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E6BF0" w14:textId="7A0401CC" w:rsidR="00D84341" w:rsidRDefault="00DE6ABF" w:rsidP="00DE54CD">
      <w:pPr>
        <w:jc w:val="center"/>
        <w:rPr>
          <w:b/>
          <w:sz w:val="32"/>
          <w:szCs w:val="32"/>
          <w:u w:val="single"/>
        </w:rPr>
      </w:pPr>
      <w:bookmarkStart w:id="0" w:name="_GoBack"/>
      <w:bookmarkEnd w:id="0"/>
      <w:r w:rsidRPr="005A7AE9">
        <w:rPr>
          <w:b/>
          <w:noProof/>
          <w:sz w:val="32"/>
          <w:szCs w:val="32"/>
          <w:lang w:eastAsia="en-GB"/>
        </w:rPr>
        <w:drawing>
          <wp:inline distT="0" distB="0" distL="0" distR="0" wp14:anchorId="107F025D" wp14:editId="67C13465">
            <wp:extent cx="6638925" cy="1428750"/>
            <wp:effectExtent l="0" t="0" r="9525" b="0"/>
            <wp:docPr id="1" name="Picture 1" descr="Fruit--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uit--Ran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8925" cy="1428750"/>
                    </a:xfrm>
                    <a:prstGeom prst="rect">
                      <a:avLst/>
                    </a:prstGeom>
                    <a:noFill/>
                    <a:ln>
                      <a:noFill/>
                    </a:ln>
                  </pic:spPr>
                </pic:pic>
              </a:graphicData>
            </a:graphic>
          </wp:inline>
        </w:drawing>
      </w:r>
    </w:p>
    <w:p w14:paraId="523F8312" w14:textId="77777777" w:rsidR="005A7AE9" w:rsidRPr="005A7AE9" w:rsidRDefault="005A7AE9" w:rsidP="005A7AE9">
      <w:pPr>
        <w:jc w:val="center"/>
        <w:rPr>
          <w:b/>
          <w:sz w:val="40"/>
          <w:szCs w:val="40"/>
          <w:u w:val="single"/>
        </w:rPr>
      </w:pPr>
      <w:r>
        <w:rPr>
          <w:b/>
          <w:sz w:val="16"/>
          <w:szCs w:val="16"/>
          <w:u w:val="single"/>
        </w:rPr>
        <w:br/>
      </w:r>
      <w:r w:rsidRPr="005A7AE9">
        <w:rPr>
          <w:b/>
          <w:sz w:val="40"/>
          <w:szCs w:val="40"/>
          <w:u w:val="single"/>
        </w:rPr>
        <w:t>Fruit Trees</w:t>
      </w:r>
    </w:p>
    <w:p w14:paraId="69941BCF" w14:textId="77777777" w:rsidR="00E57719" w:rsidRPr="009D38B9" w:rsidRDefault="00E57719">
      <w:pPr>
        <w:rPr>
          <w:b/>
          <w:sz w:val="28"/>
          <w:szCs w:val="28"/>
          <w:u w:val="single"/>
        </w:rPr>
      </w:pPr>
      <w:r w:rsidRPr="009D38B9">
        <w:rPr>
          <w:b/>
          <w:sz w:val="28"/>
          <w:szCs w:val="28"/>
          <w:u w:val="single"/>
        </w:rPr>
        <w:t>Apple Trees</w:t>
      </w:r>
    </w:p>
    <w:p w14:paraId="71FBBEF8" w14:textId="77777777" w:rsidR="00E57719" w:rsidRPr="005A7AE9" w:rsidRDefault="00E57719">
      <w:pPr>
        <w:rPr>
          <w:b/>
          <w:sz w:val="24"/>
          <w:szCs w:val="24"/>
        </w:rPr>
      </w:pPr>
      <w:r w:rsidRPr="005A7AE9">
        <w:rPr>
          <w:b/>
          <w:sz w:val="24"/>
          <w:szCs w:val="24"/>
        </w:rPr>
        <w:t>Our apple trees are grafted onto a</w:t>
      </w:r>
      <w:r w:rsidR="00792FE2" w:rsidRPr="005A7AE9">
        <w:rPr>
          <w:b/>
          <w:sz w:val="24"/>
          <w:szCs w:val="24"/>
        </w:rPr>
        <w:t>n</w:t>
      </w:r>
      <w:r w:rsidR="00C8729D" w:rsidRPr="005A7AE9">
        <w:rPr>
          <w:b/>
          <w:sz w:val="24"/>
          <w:szCs w:val="24"/>
        </w:rPr>
        <w:t xml:space="preserve"> </w:t>
      </w:r>
      <w:r w:rsidR="001F3A7E" w:rsidRPr="005A7AE9">
        <w:rPr>
          <w:b/>
          <w:sz w:val="24"/>
          <w:szCs w:val="24"/>
        </w:rPr>
        <w:t>‘</w:t>
      </w:r>
      <w:r w:rsidRPr="005A7AE9">
        <w:rPr>
          <w:b/>
          <w:sz w:val="24"/>
          <w:szCs w:val="24"/>
        </w:rPr>
        <w:t>M27</w:t>
      </w:r>
      <w:r w:rsidR="001F3A7E" w:rsidRPr="005A7AE9">
        <w:rPr>
          <w:b/>
          <w:sz w:val="24"/>
          <w:szCs w:val="24"/>
        </w:rPr>
        <w:t>’</w:t>
      </w:r>
      <w:r w:rsidRPr="005A7AE9">
        <w:rPr>
          <w:b/>
          <w:sz w:val="24"/>
          <w:szCs w:val="24"/>
        </w:rPr>
        <w:t xml:space="preserve"> rootstock and are ideal for small gardens or for growing in containers, reaching a </w:t>
      </w:r>
      <w:r w:rsidR="00792FE2" w:rsidRPr="005A7AE9">
        <w:rPr>
          <w:b/>
          <w:sz w:val="24"/>
          <w:szCs w:val="24"/>
        </w:rPr>
        <w:t>maximum he</w:t>
      </w:r>
      <w:r w:rsidRPr="005A7AE9">
        <w:rPr>
          <w:b/>
          <w:sz w:val="24"/>
          <w:szCs w:val="24"/>
        </w:rPr>
        <w:t>ight of 2 metres (</w:t>
      </w:r>
      <w:r w:rsidR="0071357A" w:rsidRPr="005A7AE9">
        <w:rPr>
          <w:b/>
          <w:sz w:val="24"/>
          <w:szCs w:val="24"/>
        </w:rPr>
        <w:t>6ft 6in)</w:t>
      </w:r>
      <w:r w:rsidR="00BC43D9" w:rsidRPr="005A7AE9">
        <w:rPr>
          <w:b/>
          <w:sz w:val="24"/>
          <w:szCs w:val="24"/>
        </w:rPr>
        <w:t xml:space="preserve"> when mature</w:t>
      </w:r>
      <w:r w:rsidR="00E44EAE" w:rsidRPr="005A7AE9">
        <w:rPr>
          <w:b/>
          <w:sz w:val="24"/>
          <w:szCs w:val="24"/>
        </w:rPr>
        <w:t>.</w:t>
      </w:r>
    </w:p>
    <w:p w14:paraId="61DA2A13" w14:textId="39E57826" w:rsidR="009C4163" w:rsidRPr="00DE54CD" w:rsidRDefault="00DE6ABF" w:rsidP="009C4163">
      <w:pPr>
        <w:rPr>
          <w:b/>
          <w:sz w:val="26"/>
          <w:szCs w:val="26"/>
        </w:rPr>
      </w:pPr>
      <w:r>
        <w:rPr>
          <w:noProof/>
          <w:lang w:eastAsia="en-GB"/>
        </w:rPr>
        <w:drawing>
          <wp:anchor distT="0" distB="0" distL="114300" distR="114300" simplePos="0" relativeHeight="251645440" behindDoc="1" locked="0" layoutInCell="1" allowOverlap="1" wp14:anchorId="738A5AA3" wp14:editId="626E3B4A">
            <wp:simplePos x="0" y="0"/>
            <wp:positionH relativeFrom="column">
              <wp:posOffset>0</wp:posOffset>
            </wp:positionH>
            <wp:positionV relativeFrom="paragraph">
              <wp:posOffset>-6985</wp:posOffset>
            </wp:positionV>
            <wp:extent cx="2571750" cy="3057525"/>
            <wp:effectExtent l="0" t="0" r="0" b="9525"/>
            <wp:wrapTight wrapText="bothSides">
              <wp:wrapPolygon edited="0">
                <wp:start x="0" y="0"/>
                <wp:lineTo x="0" y="21533"/>
                <wp:lineTo x="21440" y="21533"/>
                <wp:lineTo x="21440" y="0"/>
                <wp:lineTo x="0" y="0"/>
              </wp:wrapPolygon>
            </wp:wrapTight>
            <wp:docPr id="40" name="Picture 9" descr="Braeburn with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eburn with ti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3057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C4163" w:rsidRPr="00DE54CD">
        <w:rPr>
          <w:b/>
          <w:sz w:val="26"/>
          <w:szCs w:val="26"/>
        </w:rPr>
        <w:t>Braeburn</w:t>
      </w:r>
      <w:proofErr w:type="spellEnd"/>
    </w:p>
    <w:p w14:paraId="098D1005" w14:textId="77777777" w:rsidR="009C4163" w:rsidRDefault="009C4163" w:rsidP="009C4163">
      <w:pPr>
        <w:rPr>
          <w:i/>
          <w:sz w:val="24"/>
          <w:szCs w:val="24"/>
        </w:rPr>
      </w:pPr>
      <w:r>
        <w:rPr>
          <w:sz w:val="24"/>
          <w:szCs w:val="24"/>
        </w:rPr>
        <w:t>This well-known late variety produces heavy crops of crisp, juicy fruits with a sweet</w:t>
      </w:r>
      <w:r w:rsidR="00792FE2">
        <w:rPr>
          <w:sz w:val="24"/>
          <w:szCs w:val="24"/>
        </w:rPr>
        <w:t xml:space="preserve"> yet</w:t>
      </w:r>
      <w:r>
        <w:rPr>
          <w:sz w:val="24"/>
          <w:szCs w:val="24"/>
        </w:rPr>
        <w:t xml:space="preserve"> tangy flavour. It does best when grown in a sunny position and is ready to pick from mid-October, but will store until March.  It is delicious eaten fresh, but is also good for baking and for making into tarts as it loses very little liquid when cooked.  </w:t>
      </w:r>
      <w:r w:rsidRPr="00A4212D">
        <w:rPr>
          <w:i/>
          <w:sz w:val="24"/>
          <w:szCs w:val="24"/>
        </w:rPr>
        <w:t>Pollination group C</w:t>
      </w:r>
      <w:r>
        <w:rPr>
          <w:i/>
          <w:sz w:val="24"/>
          <w:szCs w:val="24"/>
        </w:rPr>
        <w:t>.</w:t>
      </w:r>
    </w:p>
    <w:p w14:paraId="03AC3FA0" w14:textId="1B59DC51" w:rsidR="000459BA" w:rsidRPr="00DE54CD" w:rsidRDefault="000459BA">
      <w:pPr>
        <w:rPr>
          <w:b/>
          <w:sz w:val="26"/>
          <w:szCs w:val="26"/>
        </w:rPr>
      </w:pPr>
      <w:r w:rsidRPr="00DE54CD">
        <w:rPr>
          <w:b/>
          <w:sz w:val="26"/>
          <w:szCs w:val="26"/>
        </w:rPr>
        <w:t>Cox</w:t>
      </w:r>
      <w:r w:rsidR="00855F2D">
        <w:rPr>
          <w:b/>
          <w:sz w:val="26"/>
          <w:szCs w:val="26"/>
        </w:rPr>
        <w:t xml:space="preserve">  </w:t>
      </w:r>
      <w:r w:rsidR="00DE6ABF" w:rsidRPr="006031FD">
        <w:rPr>
          <w:b/>
          <w:noProof/>
          <w:sz w:val="26"/>
          <w:szCs w:val="26"/>
          <w:lang w:eastAsia="en-GB"/>
        </w:rPr>
        <w:drawing>
          <wp:inline distT="0" distB="0" distL="0" distR="0" wp14:anchorId="1DC4098A" wp14:editId="35ABD011">
            <wp:extent cx="209550" cy="142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02118C42" w14:textId="77777777" w:rsidR="00E44EAE" w:rsidRPr="00DE54CD" w:rsidRDefault="000459BA">
      <w:pPr>
        <w:rPr>
          <w:sz w:val="24"/>
          <w:szCs w:val="24"/>
        </w:rPr>
      </w:pPr>
      <w:r w:rsidRPr="00DE54CD">
        <w:rPr>
          <w:sz w:val="24"/>
          <w:szCs w:val="24"/>
        </w:rPr>
        <w:t xml:space="preserve">This </w:t>
      </w:r>
      <w:r w:rsidR="00E44EAE" w:rsidRPr="00DE54CD">
        <w:rPr>
          <w:sz w:val="24"/>
          <w:szCs w:val="24"/>
        </w:rPr>
        <w:t xml:space="preserve">classic </w:t>
      </w:r>
      <w:r w:rsidR="00210608">
        <w:rPr>
          <w:sz w:val="24"/>
          <w:szCs w:val="24"/>
        </w:rPr>
        <w:t>English</w:t>
      </w:r>
      <w:r w:rsidR="00BC43D9" w:rsidRPr="00DE54CD">
        <w:rPr>
          <w:sz w:val="24"/>
          <w:szCs w:val="24"/>
        </w:rPr>
        <w:t xml:space="preserve"> </w:t>
      </w:r>
      <w:r w:rsidRPr="00DE54CD">
        <w:rPr>
          <w:sz w:val="24"/>
          <w:szCs w:val="24"/>
        </w:rPr>
        <w:t xml:space="preserve">apple is known for its </w:t>
      </w:r>
      <w:r w:rsidR="00BC43D9" w:rsidRPr="00DE54CD">
        <w:rPr>
          <w:sz w:val="24"/>
          <w:szCs w:val="24"/>
        </w:rPr>
        <w:t xml:space="preserve">outstanding </w:t>
      </w:r>
      <w:r w:rsidR="00505F55">
        <w:rPr>
          <w:sz w:val="24"/>
          <w:szCs w:val="24"/>
        </w:rPr>
        <w:t xml:space="preserve">flavour, producing </w:t>
      </w:r>
      <w:r w:rsidR="00BC43D9" w:rsidRPr="00DE54CD">
        <w:rPr>
          <w:sz w:val="24"/>
          <w:szCs w:val="24"/>
        </w:rPr>
        <w:t>medium sized</w:t>
      </w:r>
      <w:r w:rsidR="00F24632" w:rsidRPr="00DE54CD">
        <w:rPr>
          <w:sz w:val="24"/>
          <w:szCs w:val="24"/>
        </w:rPr>
        <w:t xml:space="preserve">, crisp and juicy </w:t>
      </w:r>
      <w:r w:rsidR="00BC43D9" w:rsidRPr="00DE54CD">
        <w:rPr>
          <w:sz w:val="24"/>
          <w:szCs w:val="24"/>
        </w:rPr>
        <w:t>fruit</w:t>
      </w:r>
      <w:r w:rsidR="00F24632" w:rsidRPr="00DE54CD">
        <w:rPr>
          <w:sz w:val="24"/>
          <w:szCs w:val="24"/>
        </w:rPr>
        <w:t>s</w:t>
      </w:r>
      <w:r w:rsidR="00BC43D9" w:rsidRPr="00DE54CD">
        <w:rPr>
          <w:sz w:val="24"/>
          <w:szCs w:val="24"/>
        </w:rPr>
        <w:t xml:space="preserve"> that are ready </w:t>
      </w:r>
      <w:r w:rsidR="00F24632" w:rsidRPr="00DE54CD">
        <w:rPr>
          <w:sz w:val="24"/>
          <w:szCs w:val="24"/>
        </w:rPr>
        <w:t xml:space="preserve">to </w:t>
      </w:r>
      <w:r w:rsidR="00505F55">
        <w:rPr>
          <w:sz w:val="24"/>
          <w:szCs w:val="24"/>
        </w:rPr>
        <w:t xml:space="preserve">pick </w:t>
      </w:r>
      <w:r w:rsidRPr="00DE54CD">
        <w:rPr>
          <w:sz w:val="24"/>
          <w:szCs w:val="24"/>
        </w:rPr>
        <w:t>from early-mid October</w:t>
      </w:r>
      <w:r w:rsidR="00E57719" w:rsidRPr="00DE54CD">
        <w:rPr>
          <w:sz w:val="24"/>
          <w:szCs w:val="24"/>
        </w:rPr>
        <w:t>,</w:t>
      </w:r>
      <w:r w:rsidRPr="00DE54CD">
        <w:rPr>
          <w:sz w:val="24"/>
          <w:szCs w:val="24"/>
        </w:rPr>
        <w:t xml:space="preserve"> </w:t>
      </w:r>
      <w:r w:rsidR="00F24632" w:rsidRPr="00DE54CD">
        <w:rPr>
          <w:sz w:val="24"/>
          <w:szCs w:val="24"/>
        </w:rPr>
        <w:t xml:space="preserve">but </w:t>
      </w:r>
      <w:r w:rsidR="00505F55">
        <w:rPr>
          <w:sz w:val="24"/>
          <w:szCs w:val="24"/>
        </w:rPr>
        <w:t>will store until January.  It makes an excellent sweet juice when pressed, but r</w:t>
      </w:r>
      <w:r w:rsidRPr="00DE54CD">
        <w:rPr>
          <w:sz w:val="24"/>
          <w:szCs w:val="24"/>
        </w:rPr>
        <w:t>equires good soil conditions</w:t>
      </w:r>
      <w:r w:rsidR="00E44EAE" w:rsidRPr="00DE54CD">
        <w:rPr>
          <w:sz w:val="24"/>
          <w:szCs w:val="24"/>
        </w:rPr>
        <w:t xml:space="preserve"> to thrive.</w:t>
      </w:r>
      <w:r w:rsidR="00E12243">
        <w:rPr>
          <w:sz w:val="24"/>
          <w:szCs w:val="24"/>
        </w:rPr>
        <w:t xml:space="preserve">  </w:t>
      </w:r>
      <w:r w:rsidR="00980EAE">
        <w:rPr>
          <w:i/>
          <w:sz w:val="24"/>
          <w:szCs w:val="24"/>
        </w:rPr>
        <w:t>Self-f</w:t>
      </w:r>
      <w:r w:rsidR="00E44EAE" w:rsidRPr="00DE54CD">
        <w:rPr>
          <w:i/>
          <w:sz w:val="24"/>
          <w:szCs w:val="24"/>
        </w:rPr>
        <w:t xml:space="preserve">ertile - </w:t>
      </w:r>
      <w:r w:rsidR="00A4212D" w:rsidRPr="00DE54CD">
        <w:rPr>
          <w:i/>
          <w:sz w:val="24"/>
          <w:szCs w:val="24"/>
        </w:rPr>
        <w:t>Pollination g</w:t>
      </w:r>
      <w:r w:rsidR="00E44EAE" w:rsidRPr="00DE54CD">
        <w:rPr>
          <w:i/>
          <w:sz w:val="24"/>
          <w:szCs w:val="24"/>
        </w:rPr>
        <w:t>roup B</w:t>
      </w:r>
      <w:r w:rsidR="00237E09" w:rsidRPr="00DE54CD">
        <w:rPr>
          <w:sz w:val="24"/>
          <w:szCs w:val="24"/>
        </w:rPr>
        <w:t>.</w:t>
      </w:r>
    </w:p>
    <w:p w14:paraId="763E7D1D" w14:textId="33B651F9" w:rsidR="00E44EAE" w:rsidRPr="00DE54CD" w:rsidRDefault="00DE6ABF">
      <w:pPr>
        <w:rPr>
          <w:b/>
          <w:sz w:val="26"/>
          <w:szCs w:val="26"/>
        </w:rPr>
      </w:pPr>
      <w:r>
        <w:rPr>
          <w:noProof/>
          <w:lang w:eastAsia="en-GB"/>
        </w:rPr>
        <w:drawing>
          <wp:anchor distT="0" distB="0" distL="114300" distR="114300" simplePos="0" relativeHeight="251646464" behindDoc="1" locked="0" layoutInCell="1" allowOverlap="1" wp14:anchorId="04AEC363" wp14:editId="52DE42D2">
            <wp:simplePos x="0" y="0"/>
            <wp:positionH relativeFrom="column">
              <wp:posOffset>4200525</wp:posOffset>
            </wp:positionH>
            <wp:positionV relativeFrom="paragraph">
              <wp:posOffset>342900</wp:posOffset>
            </wp:positionV>
            <wp:extent cx="2524125" cy="2876550"/>
            <wp:effectExtent l="0" t="0" r="9525" b="0"/>
            <wp:wrapTight wrapText="bothSides">
              <wp:wrapPolygon edited="0">
                <wp:start x="0" y="0"/>
                <wp:lineTo x="0" y="21457"/>
                <wp:lineTo x="21518" y="21457"/>
                <wp:lineTo x="21518" y="0"/>
                <wp:lineTo x="0" y="0"/>
              </wp:wrapPolygon>
            </wp:wrapTight>
            <wp:docPr id="39" name="Picture 10" descr="Bramley-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mley-App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163">
        <w:rPr>
          <w:b/>
          <w:sz w:val="26"/>
          <w:szCs w:val="26"/>
        </w:rPr>
        <w:br/>
      </w:r>
      <w:r w:rsidR="00E44EAE" w:rsidRPr="00DE54CD">
        <w:rPr>
          <w:b/>
          <w:sz w:val="26"/>
          <w:szCs w:val="26"/>
        </w:rPr>
        <w:t>Gala</w:t>
      </w:r>
    </w:p>
    <w:p w14:paraId="5652CA21" w14:textId="77777777" w:rsidR="00F002AA" w:rsidRPr="00DE54CD" w:rsidRDefault="00E44EAE">
      <w:pPr>
        <w:rPr>
          <w:i/>
          <w:sz w:val="24"/>
          <w:szCs w:val="24"/>
        </w:rPr>
      </w:pPr>
      <w:r w:rsidRPr="00DE54CD">
        <w:rPr>
          <w:sz w:val="24"/>
          <w:szCs w:val="24"/>
        </w:rPr>
        <w:t>A</w:t>
      </w:r>
      <w:r w:rsidR="00F002AA" w:rsidRPr="00DE54CD">
        <w:rPr>
          <w:sz w:val="24"/>
          <w:szCs w:val="24"/>
        </w:rPr>
        <w:t xml:space="preserve"> very popular</w:t>
      </w:r>
      <w:r w:rsidRPr="00DE54CD">
        <w:rPr>
          <w:sz w:val="24"/>
          <w:szCs w:val="24"/>
        </w:rPr>
        <w:t xml:space="preserve"> late apple with a wonderfully sweet flavour </w:t>
      </w:r>
      <w:r w:rsidR="00F002AA" w:rsidRPr="00DE54CD">
        <w:rPr>
          <w:sz w:val="24"/>
          <w:szCs w:val="24"/>
        </w:rPr>
        <w:t xml:space="preserve">and attractive crisp, red flushed fruits.  It is a great </w:t>
      </w:r>
      <w:r w:rsidR="00792FE2" w:rsidRPr="00DE54CD">
        <w:rPr>
          <w:sz w:val="24"/>
          <w:szCs w:val="24"/>
        </w:rPr>
        <w:t>variety</w:t>
      </w:r>
      <w:r w:rsidR="00F002AA" w:rsidRPr="00DE54CD">
        <w:rPr>
          <w:sz w:val="24"/>
          <w:szCs w:val="24"/>
        </w:rPr>
        <w:t xml:space="preserve"> for eating fresh but is also good for </w:t>
      </w:r>
      <w:r w:rsidR="00F24632" w:rsidRPr="00DE54CD">
        <w:rPr>
          <w:sz w:val="24"/>
          <w:szCs w:val="24"/>
        </w:rPr>
        <w:t xml:space="preserve">pressing and making into </w:t>
      </w:r>
      <w:r w:rsidR="00F002AA" w:rsidRPr="00DE54CD">
        <w:rPr>
          <w:sz w:val="24"/>
          <w:szCs w:val="24"/>
        </w:rPr>
        <w:t>juic</w:t>
      </w:r>
      <w:r w:rsidR="00F24632" w:rsidRPr="00DE54CD">
        <w:rPr>
          <w:sz w:val="24"/>
          <w:szCs w:val="24"/>
        </w:rPr>
        <w:t>e</w:t>
      </w:r>
      <w:r w:rsidR="00F002AA" w:rsidRPr="00DE54CD">
        <w:rPr>
          <w:sz w:val="24"/>
          <w:szCs w:val="24"/>
        </w:rPr>
        <w:t>.  Fruits ripen in early October and will keep until early January.  RHS Award of Garden Merit.</w:t>
      </w:r>
      <w:r w:rsidR="00E12243">
        <w:rPr>
          <w:sz w:val="24"/>
          <w:szCs w:val="24"/>
        </w:rPr>
        <w:t xml:space="preserve">  </w:t>
      </w:r>
      <w:r w:rsidR="00A4212D" w:rsidRPr="00DE54CD">
        <w:rPr>
          <w:i/>
          <w:sz w:val="24"/>
          <w:szCs w:val="24"/>
        </w:rPr>
        <w:t>Pollination g</w:t>
      </w:r>
      <w:r w:rsidR="00F002AA" w:rsidRPr="00DE54CD">
        <w:rPr>
          <w:i/>
          <w:sz w:val="24"/>
          <w:szCs w:val="24"/>
        </w:rPr>
        <w:t>roup C</w:t>
      </w:r>
      <w:r w:rsidR="00237E09" w:rsidRPr="00DE54CD">
        <w:rPr>
          <w:i/>
          <w:sz w:val="24"/>
          <w:szCs w:val="24"/>
        </w:rPr>
        <w:t>.</w:t>
      </w:r>
      <w:r w:rsidR="00F002AA" w:rsidRPr="00DE54CD">
        <w:rPr>
          <w:i/>
          <w:sz w:val="24"/>
          <w:szCs w:val="24"/>
        </w:rPr>
        <w:t xml:space="preserve">    </w:t>
      </w:r>
    </w:p>
    <w:p w14:paraId="412149DA" w14:textId="30787AF0" w:rsidR="00513E75" w:rsidRPr="00DE54CD" w:rsidRDefault="00A4212D">
      <w:pPr>
        <w:rPr>
          <w:b/>
          <w:sz w:val="26"/>
          <w:szCs w:val="26"/>
        </w:rPr>
      </w:pPr>
      <w:r w:rsidRPr="00DE54CD">
        <w:rPr>
          <w:b/>
          <w:sz w:val="26"/>
          <w:szCs w:val="26"/>
        </w:rPr>
        <w:t>Bramley</w:t>
      </w:r>
      <w:r w:rsidR="00855F2D">
        <w:rPr>
          <w:b/>
          <w:sz w:val="26"/>
          <w:szCs w:val="26"/>
        </w:rPr>
        <w:t xml:space="preserve"> </w:t>
      </w:r>
      <w:r w:rsidR="00DE6ABF" w:rsidRPr="006031FD">
        <w:rPr>
          <w:b/>
          <w:noProof/>
          <w:sz w:val="26"/>
          <w:szCs w:val="26"/>
          <w:lang w:eastAsia="en-GB"/>
        </w:rPr>
        <w:drawing>
          <wp:inline distT="0" distB="0" distL="0" distR="0" wp14:anchorId="3F8A4EAF" wp14:editId="17E4680D">
            <wp:extent cx="209550" cy="142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351AFF52" w14:textId="77777777" w:rsidR="00237E09" w:rsidRPr="00DE54CD" w:rsidRDefault="00A4212D">
      <w:pPr>
        <w:rPr>
          <w:sz w:val="24"/>
          <w:szCs w:val="24"/>
        </w:rPr>
      </w:pPr>
      <w:r w:rsidRPr="00DE54CD">
        <w:rPr>
          <w:sz w:val="24"/>
          <w:szCs w:val="24"/>
        </w:rPr>
        <w:t>Th</w:t>
      </w:r>
      <w:r w:rsidR="00513E75" w:rsidRPr="00DE54CD">
        <w:rPr>
          <w:sz w:val="24"/>
          <w:szCs w:val="24"/>
        </w:rPr>
        <w:t>is</w:t>
      </w:r>
      <w:r w:rsidR="00401D74" w:rsidRPr="00DE54CD">
        <w:rPr>
          <w:sz w:val="24"/>
          <w:szCs w:val="24"/>
        </w:rPr>
        <w:t xml:space="preserve"> </w:t>
      </w:r>
      <w:r w:rsidR="00513E75" w:rsidRPr="00DE54CD">
        <w:rPr>
          <w:sz w:val="24"/>
          <w:szCs w:val="24"/>
        </w:rPr>
        <w:t xml:space="preserve">English culinary variety is famous for having a </w:t>
      </w:r>
      <w:r w:rsidR="00401D74" w:rsidRPr="00DE54CD">
        <w:rPr>
          <w:sz w:val="24"/>
          <w:szCs w:val="24"/>
        </w:rPr>
        <w:t xml:space="preserve">rich, sharp </w:t>
      </w:r>
      <w:r w:rsidR="00513E75" w:rsidRPr="00DE54CD">
        <w:rPr>
          <w:sz w:val="24"/>
          <w:szCs w:val="24"/>
        </w:rPr>
        <w:t>acidity making it perfect for cooking, juicing and making into the</w:t>
      </w:r>
      <w:r w:rsidR="00905304">
        <w:rPr>
          <w:sz w:val="24"/>
          <w:szCs w:val="24"/>
        </w:rPr>
        <w:t xml:space="preserve"> </w:t>
      </w:r>
      <w:r w:rsidR="00513E75" w:rsidRPr="00DE54CD">
        <w:rPr>
          <w:sz w:val="24"/>
          <w:szCs w:val="24"/>
        </w:rPr>
        <w:t>most wonderful apple sauces</w:t>
      </w:r>
      <w:r w:rsidR="006B1687" w:rsidRPr="00DE54CD">
        <w:rPr>
          <w:sz w:val="24"/>
          <w:szCs w:val="24"/>
        </w:rPr>
        <w:t>, cooking to fluff</w:t>
      </w:r>
      <w:r w:rsidR="00513E75" w:rsidRPr="00DE54CD">
        <w:rPr>
          <w:sz w:val="24"/>
          <w:szCs w:val="24"/>
        </w:rPr>
        <w:t>.</w:t>
      </w:r>
      <w:r w:rsidR="006B1687" w:rsidRPr="00DE54CD">
        <w:rPr>
          <w:sz w:val="24"/>
          <w:szCs w:val="24"/>
        </w:rPr>
        <w:t xml:space="preserve">  </w:t>
      </w:r>
      <w:r w:rsidR="00513E75" w:rsidRPr="00DE54CD">
        <w:rPr>
          <w:sz w:val="24"/>
          <w:szCs w:val="24"/>
        </w:rPr>
        <w:t>The fruits are large, yellowish-green in colour</w:t>
      </w:r>
      <w:r w:rsidR="006B1687" w:rsidRPr="00DE54CD">
        <w:rPr>
          <w:sz w:val="24"/>
          <w:szCs w:val="24"/>
        </w:rPr>
        <w:t>,</w:t>
      </w:r>
      <w:r w:rsidR="00513E75" w:rsidRPr="00DE54CD">
        <w:rPr>
          <w:sz w:val="24"/>
          <w:szCs w:val="24"/>
        </w:rPr>
        <w:t xml:space="preserve"> flushed </w:t>
      </w:r>
      <w:r w:rsidR="006B1687" w:rsidRPr="00DE54CD">
        <w:rPr>
          <w:sz w:val="24"/>
          <w:szCs w:val="24"/>
        </w:rPr>
        <w:t xml:space="preserve">with </w:t>
      </w:r>
      <w:r w:rsidR="00513E75" w:rsidRPr="00DE54CD">
        <w:rPr>
          <w:sz w:val="24"/>
          <w:szCs w:val="24"/>
        </w:rPr>
        <w:t>red</w:t>
      </w:r>
      <w:r w:rsidR="006B1687" w:rsidRPr="00DE54CD">
        <w:rPr>
          <w:sz w:val="24"/>
          <w:szCs w:val="24"/>
        </w:rPr>
        <w:t xml:space="preserve">.  Ready to pick </w:t>
      </w:r>
      <w:r w:rsidR="00792FE2">
        <w:rPr>
          <w:sz w:val="24"/>
          <w:szCs w:val="24"/>
        </w:rPr>
        <w:t xml:space="preserve">in </w:t>
      </w:r>
      <w:r w:rsidR="006B1687" w:rsidRPr="00DE54CD">
        <w:rPr>
          <w:sz w:val="24"/>
          <w:szCs w:val="24"/>
        </w:rPr>
        <w:t>Mid-October it stores until March.</w:t>
      </w:r>
      <w:r w:rsidR="00237E09" w:rsidRPr="00DE54CD">
        <w:rPr>
          <w:sz w:val="24"/>
          <w:szCs w:val="24"/>
        </w:rPr>
        <w:t xml:space="preserve">  RHS Award of Garden Merit.  T</w:t>
      </w:r>
      <w:r w:rsidR="006B1687" w:rsidRPr="00DE54CD">
        <w:rPr>
          <w:sz w:val="24"/>
          <w:szCs w:val="24"/>
        </w:rPr>
        <w:t>riploid (will not act as a pollinator)</w:t>
      </w:r>
      <w:r w:rsidR="00237E09" w:rsidRPr="00DE54CD">
        <w:rPr>
          <w:sz w:val="24"/>
          <w:szCs w:val="24"/>
        </w:rPr>
        <w:t>.</w:t>
      </w:r>
      <w:r w:rsidR="00E12243">
        <w:rPr>
          <w:sz w:val="24"/>
          <w:szCs w:val="24"/>
        </w:rPr>
        <w:t xml:space="preserve">  </w:t>
      </w:r>
      <w:r w:rsidR="00237E09" w:rsidRPr="00E12243">
        <w:rPr>
          <w:i/>
          <w:sz w:val="24"/>
          <w:szCs w:val="24"/>
        </w:rPr>
        <w:t>Pollination group B.</w:t>
      </w:r>
    </w:p>
    <w:p w14:paraId="67C1BF6F" w14:textId="77777777" w:rsidR="00237E09" w:rsidRPr="009D38B9" w:rsidRDefault="00614B05">
      <w:pPr>
        <w:rPr>
          <w:b/>
          <w:sz w:val="28"/>
          <w:szCs w:val="28"/>
          <w:u w:val="single"/>
        </w:rPr>
      </w:pPr>
      <w:r>
        <w:rPr>
          <w:b/>
          <w:sz w:val="28"/>
          <w:szCs w:val="28"/>
          <w:u w:val="single"/>
        </w:rPr>
        <w:br w:type="page"/>
      </w:r>
      <w:r w:rsidR="00237E09" w:rsidRPr="009D38B9">
        <w:rPr>
          <w:b/>
          <w:sz w:val="28"/>
          <w:szCs w:val="28"/>
          <w:u w:val="single"/>
        </w:rPr>
        <w:lastRenderedPageBreak/>
        <w:t>Pear Trees</w:t>
      </w:r>
    </w:p>
    <w:p w14:paraId="0ED9EC94" w14:textId="77777777" w:rsidR="00BC65A5" w:rsidRPr="005A7AE9" w:rsidRDefault="00BC65A5">
      <w:pPr>
        <w:rPr>
          <w:b/>
          <w:sz w:val="24"/>
          <w:szCs w:val="24"/>
        </w:rPr>
      </w:pPr>
      <w:r w:rsidRPr="005A7AE9">
        <w:rPr>
          <w:b/>
          <w:sz w:val="24"/>
          <w:szCs w:val="24"/>
        </w:rPr>
        <w:t xml:space="preserve">Our pears are grafted onto a </w:t>
      </w:r>
      <w:r w:rsidR="001F3A7E" w:rsidRPr="005A7AE9">
        <w:rPr>
          <w:b/>
          <w:sz w:val="24"/>
          <w:szCs w:val="24"/>
        </w:rPr>
        <w:t>‘</w:t>
      </w:r>
      <w:r w:rsidRPr="005A7AE9">
        <w:rPr>
          <w:b/>
          <w:sz w:val="24"/>
          <w:szCs w:val="24"/>
        </w:rPr>
        <w:t>Quince A</w:t>
      </w:r>
      <w:r w:rsidR="001F3A7E" w:rsidRPr="005A7AE9">
        <w:rPr>
          <w:b/>
          <w:sz w:val="24"/>
          <w:szCs w:val="24"/>
        </w:rPr>
        <w:t>’</w:t>
      </w:r>
      <w:r w:rsidRPr="005A7AE9">
        <w:rPr>
          <w:b/>
          <w:sz w:val="24"/>
          <w:szCs w:val="24"/>
        </w:rPr>
        <w:t xml:space="preserve"> rootstock and will grow to a maximum height and spread of 2.5-3.5 metres (8-12ft) when mature. </w:t>
      </w:r>
    </w:p>
    <w:p w14:paraId="5955A8C7" w14:textId="1540A238" w:rsidR="00237E09" w:rsidRPr="00DE54CD" w:rsidRDefault="00DE6ABF">
      <w:pPr>
        <w:rPr>
          <w:b/>
          <w:sz w:val="26"/>
          <w:szCs w:val="26"/>
        </w:rPr>
      </w:pPr>
      <w:r>
        <w:rPr>
          <w:noProof/>
          <w:lang w:eastAsia="en-GB"/>
        </w:rPr>
        <w:drawing>
          <wp:anchor distT="0" distB="0" distL="114300" distR="114300" simplePos="0" relativeHeight="251658752" behindDoc="1" locked="0" layoutInCell="1" allowOverlap="1" wp14:anchorId="37F95F60" wp14:editId="7D21D04A">
            <wp:simplePos x="0" y="0"/>
            <wp:positionH relativeFrom="column">
              <wp:posOffset>-47625</wp:posOffset>
            </wp:positionH>
            <wp:positionV relativeFrom="paragraph">
              <wp:posOffset>44450</wp:posOffset>
            </wp:positionV>
            <wp:extent cx="2590800" cy="3070860"/>
            <wp:effectExtent l="0" t="0" r="0" b="0"/>
            <wp:wrapTight wrapText="bothSides">
              <wp:wrapPolygon edited="0">
                <wp:start x="0" y="0"/>
                <wp:lineTo x="0" y="21439"/>
                <wp:lineTo x="21441" y="21439"/>
                <wp:lineTo x="21441" y="0"/>
                <wp:lineTo x="0" y="0"/>
              </wp:wrapPolygon>
            </wp:wrapTight>
            <wp:docPr id="57" name="Picture 57" descr="Confernce-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nfernce-Pea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307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5A5" w:rsidRPr="00DE54CD">
        <w:rPr>
          <w:b/>
          <w:sz w:val="26"/>
          <w:szCs w:val="26"/>
        </w:rPr>
        <w:t>Conference</w:t>
      </w:r>
      <w:r w:rsidR="00855F2D">
        <w:rPr>
          <w:b/>
          <w:sz w:val="26"/>
          <w:szCs w:val="26"/>
        </w:rPr>
        <w:t xml:space="preserve"> </w:t>
      </w:r>
      <w:r w:rsidRPr="006031FD">
        <w:rPr>
          <w:b/>
          <w:noProof/>
          <w:sz w:val="26"/>
          <w:szCs w:val="26"/>
          <w:lang w:eastAsia="en-GB"/>
        </w:rPr>
        <w:drawing>
          <wp:inline distT="0" distB="0" distL="0" distR="0" wp14:anchorId="74CCAA82" wp14:editId="1B305C79">
            <wp:extent cx="209550" cy="142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4638D147" w14:textId="77777777" w:rsidR="00015BE3" w:rsidRPr="00DE54CD" w:rsidRDefault="00BC65A5">
      <w:pPr>
        <w:rPr>
          <w:sz w:val="24"/>
          <w:szCs w:val="24"/>
        </w:rPr>
      </w:pPr>
      <w:r w:rsidRPr="00DE54CD">
        <w:rPr>
          <w:sz w:val="24"/>
          <w:szCs w:val="24"/>
        </w:rPr>
        <w:t>The most widely grown pear variety in the U.K.</w:t>
      </w:r>
      <w:r w:rsidR="00015BE3" w:rsidRPr="00DE54CD">
        <w:rPr>
          <w:sz w:val="24"/>
          <w:szCs w:val="24"/>
        </w:rPr>
        <w:t xml:space="preserve"> </w:t>
      </w:r>
      <w:r w:rsidR="00792FE2">
        <w:rPr>
          <w:sz w:val="24"/>
          <w:szCs w:val="24"/>
        </w:rPr>
        <w:t xml:space="preserve">producing </w:t>
      </w:r>
      <w:r w:rsidR="00015BE3" w:rsidRPr="00DE54CD">
        <w:rPr>
          <w:sz w:val="24"/>
          <w:szCs w:val="24"/>
        </w:rPr>
        <w:t>reliable crops of long, narrow, firm green fruits with large golden russet patches</w:t>
      </w:r>
      <w:r w:rsidR="00792FE2">
        <w:rPr>
          <w:sz w:val="24"/>
          <w:szCs w:val="24"/>
        </w:rPr>
        <w:t xml:space="preserve"> on its skin. Conference can be picked from</w:t>
      </w:r>
      <w:r w:rsidR="00015BE3" w:rsidRPr="00DE54CD">
        <w:rPr>
          <w:sz w:val="24"/>
          <w:szCs w:val="24"/>
        </w:rPr>
        <w:t xml:space="preserve"> late September and will store until late November.  </w:t>
      </w:r>
      <w:r w:rsidR="00792FE2">
        <w:rPr>
          <w:sz w:val="24"/>
          <w:szCs w:val="24"/>
        </w:rPr>
        <w:br/>
      </w:r>
      <w:r w:rsidR="00015BE3" w:rsidRPr="00DE54CD">
        <w:rPr>
          <w:sz w:val="24"/>
          <w:szCs w:val="24"/>
        </w:rPr>
        <w:t>RHS Award of Garden Merit.</w:t>
      </w:r>
      <w:r w:rsidR="00E813DA">
        <w:rPr>
          <w:sz w:val="24"/>
          <w:szCs w:val="24"/>
        </w:rPr>
        <w:t xml:space="preserve">  </w:t>
      </w:r>
      <w:r w:rsidR="001F3A7E" w:rsidRPr="00DE54CD">
        <w:rPr>
          <w:sz w:val="24"/>
          <w:szCs w:val="24"/>
        </w:rPr>
        <w:t xml:space="preserve">Partially self-fertile.  </w:t>
      </w:r>
      <w:r w:rsidR="00792FE2">
        <w:rPr>
          <w:sz w:val="24"/>
          <w:szCs w:val="24"/>
        </w:rPr>
        <w:br/>
      </w:r>
      <w:r w:rsidR="00015BE3" w:rsidRPr="00792FE2">
        <w:rPr>
          <w:i/>
          <w:sz w:val="24"/>
          <w:szCs w:val="24"/>
        </w:rPr>
        <w:t>Pollination Group C.</w:t>
      </w:r>
      <w:r w:rsidR="001F3A7E" w:rsidRPr="00DE54CD">
        <w:rPr>
          <w:sz w:val="24"/>
          <w:szCs w:val="24"/>
        </w:rPr>
        <w:t xml:space="preserve">  </w:t>
      </w:r>
    </w:p>
    <w:p w14:paraId="0CC17BB8" w14:textId="1C7C42D8" w:rsidR="00015BE3" w:rsidRPr="00DE54CD" w:rsidRDefault="00015BE3">
      <w:pPr>
        <w:rPr>
          <w:b/>
          <w:sz w:val="26"/>
          <w:szCs w:val="26"/>
        </w:rPr>
      </w:pPr>
      <w:r w:rsidRPr="00DE54CD">
        <w:rPr>
          <w:b/>
          <w:sz w:val="26"/>
          <w:szCs w:val="26"/>
        </w:rPr>
        <w:t>Onward</w:t>
      </w:r>
      <w:r w:rsidR="00855F2D">
        <w:rPr>
          <w:b/>
          <w:sz w:val="26"/>
          <w:szCs w:val="26"/>
        </w:rPr>
        <w:t xml:space="preserve"> </w:t>
      </w:r>
      <w:r w:rsidR="00DE6ABF" w:rsidRPr="006031FD">
        <w:rPr>
          <w:b/>
          <w:noProof/>
          <w:sz w:val="26"/>
          <w:szCs w:val="26"/>
          <w:lang w:eastAsia="en-GB"/>
        </w:rPr>
        <w:drawing>
          <wp:inline distT="0" distB="0" distL="0" distR="0" wp14:anchorId="6AB625C0" wp14:editId="25FE0115">
            <wp:extent cx="209550" cy="142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75B3FD09" w14:textId="77777777" w:rsidR="001F3A7E" w:rsidRPr="00DE54CD" w:rsidRDefault="00015BE3" w:rsidP="001F3A7E">
      <w:pPr>
        <w:rPr>
          <w:sz w:val="24"/>
          <w:szCs w:val="24"/>
        </w:rPr>
      </w:pPr>
      <w:r w:rsidRPr="00DE54CD">
        <w:rPr>
          <w:sz w:val="24"/>
          <w:szCs w:val="24"/>
        </w:rPr>
        <w:t>Produces high quality</w:t>
      </w:r>
      <w:r w:rsidR="009061F3" w:rsidRPr="00DE54CD">
        <w:rPr>
          <w:sz w:val="24"/>
          <w:szCs w:val="24"/>
        </w:rPr>
        <w:t xml:space="preserve"> sweet flavoured, medium</w:t>
      </w:r>
      <w:r w:rsidR="00792FE2">
        <w:rPr>
          <w:sz w:val="24"/>
          <w:szCs w:val="24"/>
        </w:rPr>
        <w:t xml:space="preserve"> to </w:t>
      </w:r>
      <w:r w:rsidR="009061F3" w:rsidRPr="00DE54CD">
        <w:rPr>
          <w:sz w:val="24"/>
          <w:szCs w:val="24"/>
        </w:rPr>
        <w:t xml:space="preserve">large fruits with a </w:t>
      </w:r>
      <w:r w:rsidR="00E12243">
        <w:rPr>
          <w:sz w:val="24"/>
          <w:szCs w:val="24"/>
        </w:rPr>
        <w:t>delicious,</w:t>
      </w:r>
      <w:r w:rsidR="009061F3" w:rsidRPr="00DE54CD">
        <w:rPr>
          <w:sz w:val="24"/>
          <w:szCs w:val="24"/>
        </w:rPr>
        <w:t xml:space="preserve"> </w:t>
      </w:r>
      <w:r w:rsidR="00792FE2">
        <w:rPr>
          <w:sz w:val="24"/>
          <w:szCs w:val="24"/>
        </w:rPr>
        <w:t>flesh that melts in the mouth.</w:t>
      </w:r>
      <w:r w:rsidR="009061F3" w:rsidRPr="00DE54CD">
        <w:rPr>
          <w:sz w:val="24"/>
          <w:szCs w:val="24"/>
        </w:rPr>
        <w:t xml:space="preserve">  A good and reliable cropper, the fruits are yellow in colour</w:t>
      </w:r>
      <w:r w:rsidR="00792FE2">
        <w:rPr>
          <w:sz w:val="24"/>
          <w:szCs w:val="24"/>
        </w:rPr>
        <w:t>,</w:t>
      </w:r>
      <w:r w:rsidR="009061F3" w:rsidRPr="00DE54CD">
        <w:rPr>
          <w:sz w:val="24"/>
          <w:szCs w:val="24"/>
        </w:rPr>
        <w:t xml:space="preserve"> flushed</w:t>
      </w:r>
      <w:r w:rsidR="00E12243">
        <w:rPr>
          <w:sz w:val="24"/>
          <w:szCs w:val="24"/>
        </w:rPr>
        <w:t xml:space="preserve"> </w:t>
      </w:r>
      <w:r w:rsidR="009061F3" w:rsidRPr="00DE54CD">
        <w:rPr>
          <w:sz w:val="24"/>
          <w:szCs w:val="24"/>
        </w:rPr>
        <w:t xml:space="preserve">orange with occasional </w:t>
      </w:r>
      <w:proofErr w:type="spellStart"/>
      <w:r w:rsidR="009061F3" w:rsidRPr="00DE54CD">
        <w:rPr>
          <w:sz w:val="24"/>
          <w:szCs w:val="24"/>
        </w:rPr>
        <w:t>russeting</w:t>
      </w:r>
      <w:proofErr w:type="spellEnd"/>
      <w:r w:rsidR="009061F3" w:rsidRPr="00DE54CD">
        <w:rPr>
          <w:sz w:val="24"/>
          <w:szCs w:val="24"/>
        </w:rPr>
        <w:t xml:space="preserve">.  Crops mid-September </w:t>
      </w:r>
      <w:r w:rsidR="00792FE2">
        <w:rPr>
          <w:sz w:val="24"/>
          <w:szCs w:val="24"/>
        </w:rPr>
        <w:t xml:space="preserve">and </w:t>
      </w:r>
      <w:r w:rsidR="009061F3" w:rsidRPr="00DE54CD">
        <w:rPr>
          <w:sz w:val="24"/>
          <w:szCs w:val="24"/>
        </w:rPr>
        <w:t xml:space="preserve">will store until </w:t>
      </w:r>
      <w:r w:rsidR="001F3A7E" w:rsidRPr="00DE54CD">
        <w:rPr>
          <w:sz w:val="24"/>
          <w:szCs w:val="24"/>
        </w:rPr>
        <w:t>early October.  RHS Award of Garden Merit.</w:t>
      </w:r>
      <w:r w:rsidR="00E813DA">
        <w:rPr>
          <w:sz w:val="24"/>
          <w:szCs w:val="24"/>
        </w:rPr>
        <w:t xml:space="preserve">  </w:t>
      </w:r>
      <w:r w:rsidR="001F3A7E" w:rsidRPr="00792FE2">
        <w:rPr>
          <w:i/>
          <w:sz w:val="24"/>
          <w:szCs w:val="24"/>
        </w:rPr>
        <w:t>Pollination Group D.</w:t>
      </w:r>
    </w:p>
    <w:p w14:paraId="14FF2F25" w14:textId="77777777" w:rsidR="002C0669" w:rsidRPr="009D38B9" w:rsidRDefault="00614B05" w:rsidP="002C0669">
      <w:pPr>
        <w:rPr>
          <w:b/>
          <w:sz w:val="28"/>
          <w:szCs w:val="28"/>
          <w:u w:val="single"/>
        </w:rPr>
      </w:pPr>
      <w:r>
        <w:rPr>
          <w:b/>
          <w:sz w:val="16"/>
          <w:szCs w:val="16"/>
          <w:u w:val="single"/>
        </w:rPr>
        <w:br/>
      </w:r>
      <w:r w:rsidR="002C0669" w:rsidRPr="009D38B9">
        <w:rPr>
          <w:b/>
          <w:sz w:val="28"/>
          <w:szCs w:val="28"/>
          <w:u w:val="single"/>
        </w:rPr>
        <w:t xml:space="preserve">Cherry Trees </w:t>
      </w:r>
    </w:p>
    <w:p w14:paraId="1CC04F13" w14:textId="77777777" w:rsidR="002C0669" w:rsidRPr="005A7AE9" w:rsidRDefault="002C0669" w:rsidP="002C0669">
      <w:pPr>
        <w:rPr>
          <w:b/>
          <w:sz w:val="24"/>
          <w:szCs w:val="24"/>
        </w:rPr>
      </w:pPr>
      <w:r w:rsidRPr="005A7AE9">
        <w:rPr>
          <w:b/>
          <w:sz w:val="24"/>
          <w:szCs w:val="24"/>
        </w:rPr>
        <w:t xml:space="preserve">Our dessert cherries are grown on a ‘Gisela 5’ rootstock making a small tree that will reach a maximum height </w:t>
      </w:r>
      <w:r w:rsidR="00792FE2" w:rsidRPr="005A7AE9">
        <w:rPr>
          <w:b/>
          <w:sz w:val="24"/>
          <w:szCs w:val="24"/>
        </w:rPr>
        <w:t xml:space="preserve">and spread </w:t>
      </w:r>
      <w:r w:rsidRPr="005A7AE9">
        <w:rPr>
          <w:b/>
          <w:sz w:val="24"/>
          <w:szCs w:val="24"/>
        </w:rPr>
        <w:t xml:space="preserve">of 1.8-3 metres (6-10ft).  The </w:t>
      </w:r>
      <w:proofErr w:type="spellStart"/>
      <w:r w:rsidRPr="005A7AE9">
        <w:rPr>
          <w:b/>
          <w:sz w:val="24"/>
          <w:szCs w:val="24"/>
        </w:rPr>
        <w:t>Morello</w:t>
      </w:r>
      <w:proofErr w:type="spellEnd"/>
      <w:r w:rsidRPr="005A7AE9">
        <w:rPr>
          <w:b/>
          <w:sz w:val="24"/>
          <w:szCs w:val="24"/>
        </w:rPr>
        <w:t xml:space="preserve"> (acid) cherry is supplied on a ‘Colt’ rootstock</w:t>
      </w:r>
      <w:r w:rsidR="005F10F1" w:rsidRPr="005A7AE9">
        <w:rPr>
          <w:b/>
          <w:sz w:val="24"/>
          <w:szCs w:val="24"/>
        </w:rPr>
        <w:t xml:space="preserve"> and can grow up to 4.5-6 metres (15-20ft) when mature, but its height can be restricted with regular pruning.</w:t>
      </w:r>
    </w:p>
    <w:p w14:paraId="18A63AF6" w14:textId="77777777" w:rsidR="002C0669" w:rsidRPr="006F321F" w:rsidRDefault="002C0669" w:rsidP="002C0669">
      <w:pPr>
        <w:rPr>
          <w:b/>
          <w:sz w:val="26"/>
          <w:szCs w:val="26"/>
        </w:rPr>
      </w:pPr>
      <w:r w:rsidRPr="006F321F">
        <w:rPr>
          <w:b/>
          <w:sz w:val="26"/>
          <w:szCs w:val="26"/>
        </w:rPr>
        <w:t>Stella</w:t>
      </w:r>
    </w:p>
    <w:p w14:paraId="3C30A58A" w14:textId="425BAD1F" w:rsidR="002C0669" w:rsidRDefault="00DE6ABF" w:rsidP="002C0669">
      <w:pPr>
        <w:rPr>
          <w:sz w:val="24"/>
          <w:szCs w:val="24"/>
        </w:rPr>
      </w:pPr>
      <w:r>
        <w:rPr>
          <w:noProof/>
          <w:lang w:eastAsia="en-GB"/>
        </w:rPr>
        <w:drawing>
          <wp:anchor distT="0" distB="0" distL="114300" distR="114300" simplePos="0" relativeHeight="251659776" behindDoc="1" locked="0" layoutInCell="1" allowOverlap="1" wp14:anchorId="68D31F93" wp14:editId="45BEC36B">
            <wp:simplePos x="0" y="0"/>
            <wp:positionH relativeFrom="column">
              <wp:posOffset>3941445</wp:posOffset>
            </wp:positionH>
            <wp:positionV relativeFrom="paragraph">
              <wp:posOffset>47625</wp:posOffset>
            </wp:positionV>
            <wp:extent cx="2684145" cy="3263900"/>
            <wp:effectExtent l="0" t="0" r="1905" b="0"/>
            <wp:wrapTight wrapText="bothSides">
              <wp:wrapPolygon edited="0">
                <wp:start x="0" y="0"/>
                <wp:lineTo x="0" y="21432"/>
                <wp:lineTo x="21462" y="21432"/>
                <wp:lineTo x="21462" y="0"/>
                <wp:lineTo x="0" y="0"/>
              </wp:wrapPolygon>
            </wp:wrapTight>
            <wp:docPr id="58" name="Picture 58" descr="S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el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4145"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669" w:rsidRPr="006F321F">
        <w:rPr>
          <w:sz w:val="24"/>
          <w:szCs w:val="24"/>
        </w:rPr>
        <w:t xml:space="preserve">Produces heavy crops of dark red cherries </w:t>
      </w:r>
      <w:r w:rsidR="002C0669">
        <w:rPr>
          <w:sz w:val="24"/>
          <w:szCs w:val="24"/>
        </w:rPr>
        <w:t xml:space="preserve">during early July which have </w:t>
      </w:r>
      <w:r w:rsidR="002C0669" w:rsidRPr="006F321F">
        <w:rPr>
          <w:sz w:val="24"/>
          <w:szCs w:val="24"/>
        </w:rPr>
        <w:t>an excellent flavour</w:t>
      </w:r>
      <w:r w:rsidR="002C0669">
        <w:rPr>
          <w:sz w:val="24"/>
          <w:szCs w:val="24"/>
        </w:rPr>
        <w:t xml:space="preserve">.  </w:t>
      </w:r>
      <w:r w:rsidR="002C0669" w:rsidRPr="006F321F">
        <w:rPr>
          <w:sz w:val="24"/>
          <w:szCs w:val="24"/>
        </w:rPr>
        <w:t>The variety is hardy and reliable and is less prone to bacterial canker than many other varieties.</w:t>
      </w:r>
      <w:r w:rsidR="002C0669">
        <w:rPr>
          <w:sz w:val="24"/>
          <w:szCs w:val="24"/>
        </w:rPr>
        <w:t xml:space="preserve">   </w:t>
      </w:r>
      <w:r w:rsidR="002C0669" w:rsidRPr="00DE54CD">
        <w:rPr>
          <w:sz w:val="24"/>
          <w:szCs w:val="24"/>
        </w:rPr>
        <w:t>RHS Award of Garden Merit.</w:t>
      </w:r>
      <w:r w:rsidR="002C0669">
        <w:rPr>
          <w:sz w:val="24"/>
          <w:szCs w:val="24"/>
        </w:rPr>
        <w:t xml:space="preserve"> </w:t>
      </w:r>
      <w:r w:rsidR="00792FE2">
        <w:rPr>
          <w:sz w:val="24"/>
          <w:szCs w:val="24"/>
        </w:rPr>
        <w:t xml:space="preserve"> </w:t>
      </w:r>
      <w:r w:rsidR="002C0669" w:rsidRPr="00420A52">
        <w:rPr>
          <w:i/>
          <w:sz w:val="24"/>
          <w:szCs w:val="24"/>
        </w:rPr>
        <w:t>Self-fertile.</w:t>
      </w:r>
    </w:p>
    <w:p w14:paraId="314B857C" w14:textId="77777777" w:rsidR="002C0669" w:rsidRDefault="002C0669" w:rsidP="002C0669">
      <w:pPr>
        <w:rPr>
          <w:b/>
          <w:sz w:val="26"/>
          <w:szCs w:val="26"/>
        </w:rPr>
      </w:pPr>
      <w:r w:rsidRPr="006F321F">
        <w:rPr>
          <w:b/>
          <w:sz w:val="26"/>
          <w:szCs w:val="26"/>
        </w:rPr>
        <w:t>Sunburst</w:t>
      </w:r>
    </w:p>
    <w:p w14:paraId="394CC488" w14:textId="77777777" w:rsidR="002C0669" w:rsidRPr="00420A52" w:rsidRDefault="002C0669" w:rsidP="002C0669">
      <w:pPr>
        <w:rPr>
          <w:sz w:val="24"/>
          <w:szCs w:val="24"/>
        </w:rPr>
      </w:pPr>
      <w:r w:rsidRPr="00420A52">
        <w:rPr>
          <w:sz w:val="24"/>
          <w:szCs w:val="24"/>
        </w:rPr>
        <w:t xml:space="preserve">A relatively modern </w:t>
      </w:r>
      <w:r>
        <w:rPr>
          <w:sz w:val="24"/>
          <w:szCs w:val="24"/>
        </w:rPr>
        <w:t xml:space="preserve">dessert </w:t>
      </w:r>
      <w:r w:rsidRPr="00420A52">
        <w:rPr>
          <w:sz w:val="24"/>
          <w:szCs w:val="24"/>
        </w:rPr>
        <w:t xml:space="preserve">variety producing large dark red, almost black cherries with a </w:t>
      </w:r>
      <w:r>
        <w:rPr>
          <w:sz w:val="24"/>
          <w:szCs w:val="24"/>
        </w:rPr>
        <w:t xml:space="preserve">soft flesh and </w:t>
      </w:r>
      <w:r w:rsidRPr="00420A52">
        <w:rPr>
          <w:sz w:val="24"/>
          <w:szCs w:val="24"/>
        </w:rPr>
        <w:t>wonderful</w:t>
      </w:r>
      <w:r w:rsidR="00792FE2">
        <w:rPr>
          <w:sz w:val="24"/>
          <w:szCs w:val="24"/>
        </w:rPr>
        <w:t>ly</w:t>
      </w:r>
      <w:r w:rsidRPr="00420A52">
        <w:rPr>
          <w:sz w:val="24"/>
          <w:szCs w:val="24"/>
        </w:rPr>
        <w:t xml:space="preserve"> sweet flavour</w:t>
      </w:r>
      <w:r>
        <w:rPr>
          <w:sz w:val="24"/>
          <w:szCs w:val="24"/>
        </w:rPr>
        <w:t>.  A reliable and heavy cropping variety it ripens around mid</w:t>
      </w:r>
      <w:r w:rsidR="00792FE2">
        <w:rPr>
          <w:sz w:val="24"/>
          <w:szCs w:val="24"/>
        </w:rPr>
        <w:t>-</w:t>
      </w:r>
      <w:r>
        <w:rPr>
          <w:sz w:val="24"/>
          <w:szCs w:val="24"/>
        </w:rPr>
        <w:t xml:space="preserve">July.  </w:t>
      </w:r>
      <w:r w:rsidRPr="00420A52">
        <w:rPr>
          <w:i/>
          <w:sz w:val="24"/>
          <w:szCs w:val="24"/>
        </w:rPr>
        <w:t>Self-fertile.</w:t>
      </w:r>
      <w:r w:rsidRPr="00420A52">
        <w:rPr>
          <w:sz w:val="24"/>
          <w:szCs w:val="24"/>
        </w:rPr>
        <w:t xml:space="preserve">     </w:t>
      </w:r>
    </w:p>
    <w:p w14:paraId="511C711E" w14:textId="3542A25D" w:rsidR="002C0669" w:rsidRPr="00F42653" w:rsidRDefault="002C0669" w:rsidP="002C0669">
      <w:pPr>
        <w:rPr>
          <w:i/>
          <w:sz w:val="24"/>
          <w:szCs w:val="24"/>
        </w:rPr>
      </w:pPr>
      <w:proofErr w:type="spellStart"/>
      <w:r w:rsidRPr="00F42653">
        <w:rPr>
          <w:b/>
          <w:sz w:val="26"/>
          <w:szCs w:val="26"/>
        </w:rPr>
        <w:t>Morello</w:t>
      </w:r>
      <w:proofErr w:type="spellEnd"/>
      <w:r>
        <w:rPr>
          <w:b/>
          <w:sz w:val="26"/>
          <w:szCs w:val="26"/>
        </w:rPr>
        <w:t xml:space="preserve"> </w:t>
      </w:r>
      <w:r w:rsidR="00DE6ABF" w:rsidRPr="006031FD">
        <w:rPr>
          <w:b/>
          <w:noProof/>
          <w:sz w:val="26"/>
          <w:szCs w:val="26"/>
          <w:lang w:eastAsia="en-GB"/>
        </w:rPr>
        <w:drawing>
          <wp:inline distT="0" distB="0" distL="0" distR="0" wp14:anchorId="066F28AA" wp14:editId="40486B21">
            <wp:extent cx="209550" cy="142875"/>
            <wp:effectExtent l="0" t="0" r="0" b="952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Pr>
          <w:b/>
          <w:sz w:val="26"/>
          <w:szCs w:val="26"/>
        </w:rPr>
        <w:br/>
      </w:r>
      <w:r>
        <w:rPr>
          <w:b/>
          <w:sz w:val="26"/>
          <w:szCs w:val="26"/>
        </w:rPr>
        <w:br/>
      </w:r>
      <w:r w:rsidRPr="00F42653">
        <w:rPr>
          <w:sz w:val="24"/>
          <w:szCs w:val="24"/>
        </w:rPr>
        <w:t>The most common acid or sour-cherry variety</w:t>
      </w:r>
      <w:r w:rsidR="00792FE2">
        <w:rPr>
          <w:sz w:val="24"/>
          <w:szCs w:val="24"/>
        </w:rPr>
        <w:t>,</w:t>
      </w:r>
      <w:r w:rsidRPr="00F42653">
        <w:rPr>
          <w:sz w:val="24"/>
          <w:szCs w:val="24"/>
        </w:rPr>
        <w:t xml:space="preserve"> it is excellent for cooking</w:t>
      </w:r>
      <w:r w:rsidR="005F10F1">
        <w:rPr>
          <w:sz w:val="24"/>
          <w:szCs w:val="24"/>
        </w:rPr>
        <w:t>,</w:t>
      </w:r>
      <w:r w:rsidRPr="00F42653">
        <w:rPr>
          <w:sz w:val="24"/>
          <w:szCs w:val="24"/>
        </w:rPr>
        <w:t xml:space="preserve"> when its rich, strong cherry flavour is at its best</w:t>
      </w:r>
      <w:r w:rsidR="005F10F1">
        <w:rPr>
          <w:sz w:val="24"/>
          <w:szCs w:val="24"/>
        </w:rPr>
        <w:t>,</w:t>
      </w:r>
      <w:r w:rsidRPr="00F42653">
        <w:rPr>
          <w:sz w:val="24"/>
          <w:szCs w:val="24"/>
        </w:rPr>
        <w:t xml:space="preserve"> making it ideal for pies, jams and preserves.  Easy to grow and heavy cropping, it ripens </w:t>
      </w:r>
      <w:r w:rsidR="00792FE2">
        <w:rPr>
          <w:sz w:val="24"/>
          <w:szCs w:val="24"/>
        </w:rPr>
        <w:t xml:space="preserve">in </w:t>
      </w:r>
      <w:r w:rsidRPr="00F42653">
        <w:rPr>
          <w:sz w:val="24"/>
          <w:szCs w:val="24"/>
        </w:rPr>
        <w:t xml:space="preserve">late July.  RHS Award of Garden Merit.  </w:t>
      </w:r>
      <w:r w:rsidRPr="00F42653">
        <w:rPr>
          <w:i/>
          <w:sz w:val="24"/>
          <w:szCs w:val="24"/>
        </w:rPr>
        <w:t>Self-fertile.</w:t>
      </w:r>
    </w:p>
    <w:p w14:paraId="4B2C7253" w14:textId="22FF2B6A" w:rsidR="001F3A7E" w:rsidRPr="009D38B9" w:rsidRDefault="00BB0DA7" w:rsidP="001F3A7E">
      <w:pPr>
        <w:rPr>
          <w:b/>
          <w:sz w:val="28"/>
          <w:szCs w:val="28"/>
          <w:u w:val="single"/>
        </w:rPr>
      </w:pPr>
      <w:r>
        <w:rPr>
          <w:b/>
          <w:sz w:val="28"/>
          <w:szCs w:val="28"/>
          <w:u w:val="single"/>
        </w:rPr>
        <w:br w:type="page"/>
      </w:r>
      <w:r w:rsidR="00DE6ABF">
        <w:rPr>
          <w:noProof/>
          <w:lang w:eastAsia="en-GB"/>
        </w:rPr>
        <w:lastRenderedPageBreak/>
        <w:drawing>
          <wp:anchor distT="0" distB="0" distL="114300" distR="114300" simplePos="0" relativeHeight="251647488" behindDoc="1" locked="0" layoutInCell="1" allowOverlap="1" wp14:anchorId="7177C890" wp14:editId="7103346D">
            <wp:simplePos x="0" y="0"/>
            <wp:positionH relativeFrom="column">
              <wp:posOffset>3943350</wp:posOffset>
            </wp:positionH>
            <wp:positionV relativeFrom="paragraph">
              <wp:posOffset>81280</wp:posOffset>
            </wp:positionV>
            <wp:extent cx="2660650" cy="3037840"/>
            <wp:effectExtent l="0" t="0" r="6350" b="0"/>
            <wp:wrapTight wrapText="bothSides">
              <wp:wrapPolygon edited="0">
                <wp:start x="0" y="0"/>
                <wp:lineTo x="0" y="21401"/>
                <wp:lineTo x="21497" y="21401"/>
                <wp:lineTo x="21497" y="0"/>
                <wp:lineTo x="0" y="0"/>
              </wp:wrapPolygon>
            </wp:wrapTight>
            <wp:docPr id="37" name="Picture 15" descr="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0" cy="303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A7E" w:rsidRPr="009D38B9">
        <w:rPr>
          <w:b/>
          <w:sz w:val="28"/>
          <w:szCs w:val="28"/>
          <w:u w:val="single"/>
        </w:rPr>
        <w:t>Plum, Gage &amp; Damson</w:t>
      </w:r>
      <w:r w:rsidR="00B27288" w:rsidRPr="009D38B9">
        <w:rPr>
          <w:b/>
          <w:sz w:val="28"/>
          <w:szCs w:val="28"/>
          <w:u w:val="single"/>
        </w:rPr>
        <w:t xml:space="preserve"> Trees</w:t>
      </w:r>
    </w:p>
    <w:p w14:paraId="032ABF9C" w14:textId="77777777" w:rsidR="00B27288" w:rsidRPr="005A7AE9" w:rsidRDefault="001F3A7E">
      <w:pPr>
        <w:rPr>
          <w:rFonts w:cs="Calibri"/>
          <w:b/>
          <w:sz w:val="24"/>
          <w:szCs w:val="24"/>
        </w:rPr>
      </w:pPr>
      <w:r w:rsidRPr="005A7AE9">
        <w:rPr>
          <w:rFonts w:cs="Calibri"/>
          <w:b/>
          <w:sz w:val="24"/>
          <w:szCs w:val="24"/>
        </w:rPr>
        <w:t xml:space="preserve">Our plum and gage trees are supplied on a ‘Pixie’ rootstock </w:t>
      </w:r>
      <w:r w:rsidR="005F10F1" w:rsidRPr="005A7AE9">
        <w:rPr>
          <w:rFonts w:cs="Calibri"/>
          <w:b/>
          <w:sz w:val="24"/>
          <w:szCs w:val="24"/>
        </w:rPr>
        <w:t xml:space="preserve">and will </w:t>
      </w:r>
      <w:r w:rsidRPr="005A7AE9">
        <w:rPr>
          <w:rFonts w:cs="Calibri"/>
          <w:b/>
          <w:sz w:val="24"/>
          <w:szCs w:val="24"/>
        </w:rPr>
        <w:t>reach a maximum height and spread of 1.8-3</w:t>
      </w:r>
      <w:r w:rsidR="00B27288" w:rsidRPr="005A7AE9">
        <w:rPr>
          <w:rFonts w:cs="Calibri"/>
          <w:b/>
          <w:sz w:val="24"/>
          <w:szCs w:val="24"/>
        </w:rPr>
        <w:t xml:space="preserve"> </w:t>
      </w:r>
      <w:r w:rsidRPr="005A7AE9">
        <w:rPr>
          <w:rFonts w:cs="Calibri"/>
          <w:b/>
          <w:sz w:val="24"/>
          <w:szCs w:val="24"/>
        </w:rPr>
        <w:t>metres</w:t>
      </w:r>
      <w:r w:rsidR="00B27288" w:rsidRPr="005A7AE9">
        <w:rPr>
          <w:rFonts w:cs="Calibri"/>
          <w:b/>
          <w:sz w:val="24"/>
          <w:szCs w:val="24"/>
        </w:rPr>
        <w:t xml:space="preserve"> (6-10ft).  Damson trees are on a ‘St. Julian A’ rootstock and will grow</w:t>
      </w:r>
      <w:r w:rsidR="00980EAE" w:rsidRPr="005A7AE9">
        <w:rPr>
          <w:rFonts w:cs="Calibri"/>
          <w:b/>
          <w:sz w:val="24"/>
          <w:szCs w:val="24"/>
        </w:rPr>
        <w:t xml:space="preserve"> to a height and spread of around 3.5-4 metres (</w:t>
      </w:r>
      <w:r w:rsidR="00980EAE" w:rsidRPr="005A7AE9">
        <w:rPr>
          <w:rFonts w:cs="Calibri"/>
          <w:b/>
          <w:color w:val="333333"/>
          <w:sz w:val="24"/>
          <w:szCs w:val="24"/>
        </w:rPr>
        <w:t>12-15ft)</w:t>
      </w:r>
      <w:r w:rsidR="00B27288" w:rsidRPr="005A7AE9">
        <w:rPr>
          <w:rFonts w:cs="Calibri"/>
          <w:b/>
          <w:sz w:val="24"/>
          <w:szCs w:val="24"/>
        </w:rPr>
        <w:t>.</w:t>
      </w:r>
    </w:p>
    <w:p w14:paraId="1A0574E7" w14:textId="77777777" w:rsidR="007F0C6F" w:rsidRPr="00DE54CD" w:rsidRDefault="007F0C6F" w:rsidP="007F0C6F">
      <w:pPr>
        <w:rPr>
          <w:b/>
          <w:sz w:val="26"/>
          <w:szCs w:val="26"/>
        </w:rPr>
      </w:pPr>
      <w:r w:rsidRPr="00DE54CD">
        <w:rPr>
          <w:b/>
          <w:sz w:val="26"/>
          <w:szCs w:val="26"/>
        </w:rPr>
        <w:t>Opal (Plum)</w:t>
      </w:r>
    </w:p>
    <w:p w14:paraId="5E62825B" w14:textId="77777777" w:rsidR="007F0C6F" w:rsidRDefault="007F0C6F" w:rsidP="007F0C6F">
      <w:pPr>
        <w:rPr>
          <w:sz w:val="24"/>
          <w:szCs w:val="24"/>
        </w:rPr>
      </w:pPr>
      <w:r w:rsidRPr="00DE54CD">
        <w:rPr>
          <w:sz w:val="24"/>
          <w:szCs w:val="24"/>
        </w:rPr>
        <w:t>Produces medium-sized, gage-like fruits that are red in colour with an excellent flavour.  A good dessert variety, but also makes a delicious jam.  Ripens between late July and early August.</w:t>
      </w:r>
      <w:r>
        <w:rPr>
          <w:sz w:val="24"/>
          <w:szCs w:val="24"/>
        </w:rPr>
        <w:t xml:space="preserve">  </w:t>
      </w:r>
      <w:r w:rsidRPr="00DE54CD">
        <w:rPr>
          <w:sz w:val="24"/>
          <w:szCs w:val="24"/>
        </w:rPr>
        <w:t>RHS Award of Garden Merit.</w:t>
      </w:r>
      <w:r>
        <w:rPr>
          <w:sz w:val="24"/>
          <w:szCs w:val="24"/>
        </w:rPr>
        <w:t xml:space="preserve">  </w:t>
      </w:r>
      <w:r w:rsidR="002E15BE">
        <w:rPr>
          <w:sz w:val="24"/>
          <w:szCs w:val="24"/>
        </w:rPr>
        <w:br/>
      </w:r>
      <w:r w:rsidRPr="006F321F">
        <w:rPr>
          <w:i/>
          <w:sz w:val="24"/>
          <w:szCs w:val="24"/>
        </w:rPr>
        <w:t>Self-</w:t>
      </w:r>
      <w:proofErr w:type="gramStart"/>
      <w:r w:rsidRPr="006F321F">
        <w:rPr>
          <w:i/>
          <w:sz w:val="24"/>
          <w:szCs w:val="24"/>
        </w:rPr>
        <w:t>fertile  Pollination</w:t>
      </w:r>
      <w:proofErr w:type="gramEnd"/>
      <w:r w:rsidRPr="006F321F">
        <w:rPr>
          <w:i/>
          <w:sz w:val="24"/>
          <w:szCs w:val="24"/>
        </w:rPr>
        <w:t xml:space="preserve"> group B.</w:t>
      </w:r>
    </w:p>
    <w:p w14:paraId="042FD5FF" w14:textId="3A05682E" w:rsidR="00B27288" w:rsidRPr="00DE54CD" w:rsidRDefault="00DE6ABF">
      <w:pPr>
        <w:rPr>
          <w:b/>
          <w:sz w:val="26"/>
          <w:szCs w:val="26"/>
        </w:rPr>
      </w:pPr>
      <w:r>
        <w:rPr>
          <w:noProof/>
          <w:lang w:eastAsia="en-GB"/>
        </w:rPr>
        <w:drawing>
          <wp:anchor distT="0" distB="0" distL="114300" distR="114300" simplePos="0" relativeHeight="251648512" behindDoc="1" locked="0" layoutInCell="1" allowOverlap="1" wp14:anchorId="1B562F1B" wp14:editId="3A7873F6">
            <wp:simplePos x="0" y="0"/>
            <wp:positionH relativeFrom="column">
              <wp:posOffset>-29845</wp:posOffset>
            </wp:positionH>
            <wp:positionV relativeFrom="paragraph">
              <wp:posOffset>75565</wp:posOffset>
            </wp:positionV>
            <wp:extent cx="2801620" cy="3208655"/>
            <wp:effectExtent l="0" t="0" r="0" b="0"/>
            <wp:wrapTight wrapText="bothSides">
              <wp:wrapPolygon edited="0">
                <wp:start x="0" y="0"/>
                <wp:lineTo x="0" y="21416"/>
                <wp:lineTo x="21443" y="21416"/>
                <wp:lineTo x="21443" y="0"/>
                <wp:lineTo x="0" y="0"/>
              </wp:wrapPolygon>
            </wp:wrapTight>
            <wp:docPr id="34" name="Picture 16" descr="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cto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1620" cy="320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30E">
        <w:rPr>
          <w:b/>
          <w:sz w:val="26"/>
          <w:szCs w:val="26"/>
        </w:rPr>
        <w:br/>
      </w:r>
      <w:r w:rsidR="0055330E">
        <w:rPr>
          <w:b/>
          <w:sz w:val="26"/>
          <w:szCs w:val="26"/>
        </w:rPr>
        <w:br/>
      </w:r>
      <w:r w:rsidR="00B27288" w:rsidRPr="00DE54CD">
        <w:rPr>
          <w:b/>
          <w:sz w:val="26"/>
          <w:szCs w:val="26"/>
        </w:rPr>
        <w:t>Jubilee (Plum)</w:t>
      </w:r>
    </w:p>
    <w:p w14:paraId="3A31518F" w14:textId="77777777" w:rsidR="004C25D2" w:rsidRPr="00DE54CD" w:rsidRDefault="00B27288">
      <w:pPr>
        <w:rPr>
          <w:sz w:val="24"/>
          <w:szCs w:val="24"/>
        </w:rPr>
      </w:pPr>
      <w:r w:rsidRPr="00DE54CD">
        <w:rPr>
          <w:sz w:val="24"/>
          <w:szCs w:val="24"/>
        </w:rPr>
        <w:t>This</w:t>
      </w:r>
      <w:r w:rsidR="004C25D2" w:rsidRPr="00DE54CD">
        <w:rPr>
          <w:sz w:val="24"/>
          <w:szCs w:val="24"/>
        </w:rPr>
        <w:t xml:space="preserve"> dessert/culinary variety</w:t>
      </w:r>
      <w:r w:rsidRPr="00DE54CD">
        <w:rPr>
          <w:sz w:val="24"/>
          <w:szCs w:val="24"/>
        </w:rPr>
        <w:t xml:space="preserve"> produces fruits that</w:t>
      </w:r>
      <w:r w:rsidR="004C25D2" w:rsidRPr="00DE54CD">
        <w:rPr>
          <w:sz w:val="24"/>
          <w:szCs w:val="24"/>
        </w:rPr>
        <w:t xml:space="preserve"> have a </w:t>
      </w:r>
      <w:r w:rsidRPr="00DE54CD">
        <w:rPr>
          <w:sz w:val="24"/>
          <w:szCs w:val="24"/>
        </w:rPr>
        <w:t>similar</w:t>
      </w:r>
      <w:r w:rsidR="004C25D2" w:rsidRPr="00DE54CD">
        <w:rPr>
          <w:sz w:val="24"/>
          <w:szCs w:val="24"/>
        </w:rPr>
        <w:t xml:space="preserve"> appearance and flavour t</w:t>
      </w:r>
      <w:r w:rsidRPr="00DE54CD">
        <w:rPr>
          <w:sz w:val="24"/>
          <w:szCs w:val="24"/>
        </w:rPr>
        <w:t>o those of Victoria, but are much larger</w:t>
      </w:r>
      <w:r w:rsidR="004C25D2" w:rsidRPr="00DE54CD">
        <w:rPr>
          <w:sz w:val="24"/>
          <w:szCs w:val="24"/>
        </w:rPr>
        <w:t xml:space="preserve"> is size, with a stone that separates easily from the flesh.</w:t>
      </w:r>
      <w:r w:rsidR="005E4469" w:rsidRPr="00DE54CD">
        <w:rPr>
          <w:sz w:val="24"/>
          <w:szCs w:val="24"/>
        </w:rPr>
        <w:t xml:space="preserve">  Ripens mid-late August.</w:t>
      </w:r>
      <w:r w:rsidR="00855F2D">
        <w:rPr>
          <w:sz w:val="24"/>
          <w:szCs w:val="24"/>
        </w:rPr>
        <w:t xml:space="preserve">  </w:t>
      </w:r>
      <w:r w:rsidR="002E15BE">
        <w:rPr>
          <w:sz w:val="24"/>
          <w:szCs w:val="24"/>
        </w:rPr>
        <w:br/>
      </w:r>
      <w:r w:rsidR="004C25D2" w:rsidRPr="006F321F">
        <w:rPr>
          <w:i/>
          <w:sz w:val="24"/>
          <w:szCs w:val="24"/>
        </w:rPr>
        <w:t>Self-</w:t>
      </w:r>
      <w:proofErr w:type="gramStart"/>
      <w:r w:rsidR="004C25D2" w:rsidRPr="006F321F">
        <w:rPr>
          <w:i/>
          <w:sz w:val="24"/>
          <w:szCs w:val="24"/>
        </w:rPr>
        <w:t>fertile  Pollination</w:t>
      </w:r>
      <w:proofErr w:type="gramEnd"/>
      <w:r w:rsidR="004C25D2" w:rsidRPr="006F321F">
        <w:rPr>
          <w:i/>
          <w:sz w:val="24"/>
          <w:szCs w:val="24"/>
        </w:rPr>
        <w:t xml:space="preserve"> group B.</w:t>
      </w:r>
    </w:p>
    <w:p w14:paraId="11129E17" w14:textId="7EFCC589" w:rsidR="00921D47" w:rsidRPr="00DE54CD" w:rsidRDefault="00921D47" w:rsidP="005E4469">
      <w:pPr>
        <w:rPr>
          <w:b/>
          <w:sz w:val="26"/>
          <w:szCs w:val="26"/>
        </w:rPr>
      </w:pPr>
      <w:r w:rsidRPr="00DE54CD">
        <w:rPr>
          <w:b/>
          <w:sz w:val="26"/>
          <w:szCs w:val="26"/>
        </w:rPr>
        <w:t>Victoria (Plum)</w:t>
      </w:r>
      <w:r w:rsidR="00855F2D">
        <w:rPr>
          <w:b/>
          <w:sz w:val="26"/>
          <w:szCs w:val="26"/>
        </w:rPr>
        <w:t xml:space="preserve"> </w:t>
      </w:r>
      <w:r w:rsidR="00DE6ABF" w:rsidRPr="006031FD">
        <w:rPr>
          <w:b/>
          <w:noProof/>
          <w:sz w:val="26"/>
          <w:szCs w:val="26"/>
          <w:lang w:eastAsia="en-GB"/>
        </w:rPr>
        <w:drawing>
          <wp:inline distT="0" distB="0" distL="0" distR="0" wp14:anchorId="5459DCC6" wp14:editId="4609BF4D">
            <wp:extent cx="209550" cy="142875"/>
            <wp:effectExtent l="0" t="0" r="0"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1247823E" w14:textId="77777777" w:rsidR="00921D47" w:rsidRPr="00921D47" w:rsidRDefault="00921D47" w:rsidP="005E4469">
      <w:pPr>
        <w:rPr>
          <w:sz w:val="24"/>
          <w:szCs w:val="24"/>
        </w:rPr>
      </w:pPr>
      <w:r w:rsidRPr="00921D47">
        <w:rPr>
          <w:sz w:val="24"/>
          <w:szCs w:val="24"/>
        </w:rPr>
        <w:t xml:space="preserve">The most </w:t>
      </w:r>
      <w:r>
        <w:rPr>
          <w:sz w:val="24"/>
          <w:szCs w:val="24"/>
        </w:rPr>
        <w:t xml:space="preserve">widely grown plum variety in the U.K. it is suitable for both dessert and culinary purposes, producing heavy crops of large, pale red fruits that are wonderfully juicy.  Has good frost </w:t>
      </w:r>
      <w:r w:rsidR="007F0C6F">
        <w:rPr>
          <w:sz w:val="24"/>
          <w:szCs w:val="24"/>
        </w:rPr>
        <w:t>r</w:t>
      </w:r>
      <w:r>
        <w:rPr>
          <w:sz w:val="24"/>
          <w:szCs w:val="24"/>
        </w:rPr>
        <w:t>esistance.  Ripens between late August and early September.</w:t>
      </w:r>
      <w:r w:rsidR="00855F2D">
        <w:rPr>
          <w:sz w:val="24"/>
          <w:szCs w:val="24"/>
        </w:rPr>
        <w:t xml:space="preserve">  </w:t>
      </w:r>
      <w:r w:rsidR="00753647" w:rsidRPr="00DE54CD">
        <w:rPr>
          <w:sz w:val="24"/>
          <w:szCs w:val="24"/>
        </w:rPr>
        <w:t>RHS Award of Garden Merit.</w:t>
      </w:r>
      <w:r w:rsidR="00753647">
        <w:rPr>
          <w:sz w:val="24"/>
          <w:szCs w:val="24"/>
        </w:rPr>
        <w:t xml:space="preserve">  </w:t>
      </w:r>
      <w:r w:rsidR="002E15BE">
        <w:rPr>
          <w:sz w:val="24"/>
          <w:szCs w:val="24"/>
        </w:rPr>
        <w:br/>
      </w:r>
      <w:r w:rsidR="00855F2D">
        <w:rPr>
          <w:sz w:val="24"/>
          <w:szCs w:val="24"/>
        </w:rPr>
        <w:t>Self-fertile.  Pollination group B.</w:t>
      </w:r>
      <w:r>
        <w:rPr>
          <w:sz w:val="24"/>
          <w:szCs w:val="24"/>
        </w:rPr>
        <w:t xml:space="preserve"> </w:t>
      </w:r>
    </w:p>
    <w:p w14:paraId="5C5C4C9A" w14:textId="04469E62" w:rsidR="001254B4" w:rsidRPr="00DE54CD" w:rsidRDefault="00DE6ABF" w:rsidP="005E4469">
      <w:pPr>
        <w:rPr>
          <w:b/>
          <w:sz w:val="26"/>
          <w:szCs w:val="26"/>
        </w:rPr>
      </w:pPr>
      <w:r>
        <w:rPr>
          <w:noProof/>
          <w:lang w:eastAsia="en-GB"/>
        </w:rPr>
        <w:drawing>
          <wp:anchor distT="0" distB="0" distL="114300" distR="114300" simplePos="0" relativeHeight="251665920" behindDoc="1" locked="0" layoutInCell="1" allowOverlap="1" wp14:anchorId="16777A17" wp14:editId="4BE3FBFB">
            <wp:simplePos x="0" y="0"/>
            <wp:positionH relativeFrom="column">
              <wp:posOffset>4083685</wp:posOffset>
            </wp:positionH>
            <wp:positionV relativeFrom="paragraph">
              <wp:posOffset>59690</wp:posOffset>
            </wp:positionV>
            <wp:extent cx="2520315" cy="2876550"/>
            <wp:effectExtent l="0" t="0" r="0" b="0"/>
            <wp:wrapTight wrapText="bothSides">
              <wp:wrapPolygon edited="0">
                <wp:start x="0" y="0"/>
                <wp:lineTo x="0" y="21457"/>
                <wp:lineTo x="21388" y="21457"/>
                <wp:lineTo x="21388" y="0"/>
                <wp:lineTo x="0" y="0"/>
              </wp:wrapPolygon>
            </wp:wrapTight>
            <wp:docPr id="64" name="Picture 64" descr="MerryweatherDa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erryweatherDams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31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E6F" w:rsidRPr="00DE54CD">
        <w:rPr>
          <w:b/>
          <w:sz w:val="26"/>
          <w:szCs w:val="26"/>
        </w:rPr>
        <w:t>Old English Greengage (Gage)</w:t>
      </w:r>
      <w:r w:rsidR="00855F2D">
        <w:rPr>
          <w:b/>
          <w:sz w:val="26"/>
          <w:szCs w:val="26"/>
        </w:rPr>
        <w:t xml:space="preserve"> </w:t>
      </w:r>
      <w:r w:rsidRPr="006031FD">
        <w:rPr>
          <w:b/>
          <w:noProof/>
          <w:sz w:val="26"/>
          <w:szCs w:val="26"/>
          <w:lang w:eastAsia="en-GB"/>
        </w:rPr>
        <w:drawing>
          <wp:inline distT="0" distB="0" distL="0" distR="0" wp14:anchorId="009375E3" wp14:editId="1AC9884B">
            <wp:extent cx="209550" cy="142875"/>
            <wp:effectExtent l="0" t="0" r="0"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5BF3A61B" w14:textId="77777777" w:rsidR="001254B4" w:rsidRPr="00DE54CD" w:rsidRDefault="001254B4" w:rsidP="005E4469">
      <w:pPr>
        <w:rPr>
          <w:sz w:val="24"/>
          <w:szCs w:val="24"/>
        </w:rPr>
      </w:pPr>
      <w:r w:rsidRPr="00DE54CD">
        <w:rPr>
          <w:sz w:val="24"/>
          <w:szCs w:val="24"/>
        </w:rPr>
        <w:t>Grown for its exceptional flavour, it produc</w:t>
      </w:r>
      <w:r w:rsidR="00946E6F" w:rsidRPr="00DE54CD">
        <w:rPr>
          <w:sz w:val="24"/>
          <w:szCs w:val="24"/>
        </w:rPr>
        <w:t xml:space="preserve">es yellowish-green fruits that are very juicy and are </w:t>
      </w:r>
      <w:r w:rsidR="004227C6">
        <w:rPr>
          <w:sz w:val="24"/>
          <w:szCs w:val="24"/>
        </w:rPr>
        <w:t xml:space="preserve">delicious eaten </w:t>
      </w:r>
      <w:r w:rsidR="00946E6F" w:rsidRPr="00DE54CD">
        <w:rPr>
          <w:sz w:val="24"/>
          <w:szCs w:val="24"/>
        </w:rPr>
        <w:t>fresh,</w:t>
      </w:r>
      <w:r w:rsidR="004227C6">
        <w:rPr>
          <w:sz w:val="24"/>
          <w:szCs w:val="24"/>
        </w:rPr>
        <w:t xml:space="preserve"> but are also excellent for </w:t>
      </w:r>
      <w:r w:rsidR="00946E6F" w:rsidRPr="00DE54CD">
        <w:rPr>
          <w:sz w:val="24"/>
          <w:szCs w:val="24"/>
        </w:rPr>
        <w:t xml:space="preserve">cooking </w:t>
      </w:r>
      <w:r w:rsidR="004227C6">
        <w:rPr>
          <w:sz w:val="24"/>
          <w:szCs w:val="24"/>
        </w:rPr>
        <w:t>and preserves</w:t>
      </w:r>
      <w:r w:rsidR="00946E6F" w:rsidRPr="00DE54CD">
        <w:rPr>
          <w:sz w:val="24"/>
          <w:szCs w:val="24"/>
        </w:rPr>
        <w:t>.  Ripens late August.</w:t>
      </w:r>
      <w:r w:rsidR="00946E6F" w:rsidRPr="00DE54CD">
        <w:rPr>
          <w:sz w:val="24"/>
          <w:szCs w:val="24"/>
        </w:rPr>
        <w:br/>
      </w:r>
      <w:r w:rsidR="00946E6F" w:rsidRPr="006F321F">
        <w:rPr>
          <w:i/>
          <w:sz w:val="24"/>
          <w:szCs w:val="24"/>
        </w:rPr>
        <w:t>Pollination group B.</w:t>
      </w:r>
    </w:p>
    <w:p w14:paraId="2D3844CF" w14:textId="4BEF757F" w:rsidR="00946E6F" w:rsidRPr="00DE54CD" w:rsidRDefault="00946E6F" w:rsidP="005E4469">
      <w:pPr>
        <w:rPr>
          <w:b/>
          <w:sz w:val="26"/>
          <w:szCs w:val="26"/>
        </w:rPr>
      </w:pPr>
      <w:proofErr w:type="spellStart"/>
      <w:r w:rsidRPr="00DE54CD">
        <w:rPr>
          <w:b/>
          <w:sz w:val="26"/>
          <w:szCs w:val="26"/>
        </w:rPr>
        <w:t>Merryweather</w:t>
      </w:r>
      <w:proofErr w:type="spellEnd"/>
      <w:r w:rsidRPr="00DE54CD">
        <w:rPr>
          <w:b/>
          <w:sz w:val="26"/>
          <w:szCs w:val="26"/>
        </w:rPr>
        <w:t xml:space="preserve"> (Damson)</w:t>
      </w:r>
      <w:r w:rsidR="00855F2D">
        <w:rPr>
          <w:b/>
          <w:sz w:val="26"/>
          <w:szCs w:val="26"/>
        </w:rPr>
        <w:t xml:space="preserve"> </w:t>
      </w:r>
      <w:r w:rsidR="00DE6ABF" w:rsidRPr="006031FD">
        <w:rPr>
          <w:b/>
          <w:noProof/>
          <w:sz w:val="26"/>
          <w:szCs w:val="26"/>
          <w:lang w:eastAsia="en-GB"/>
        </w:rPr>
        <w:drawing>
          <wp:inline distT="0" distB="0" distL="0" distR="0" wp14:anchorId="341E3B6A" wp14:editId="59D7EEC2">
            <wp:extent cx="209550" cy="142875"/>
            <wp:effectExtent l="0" t="0" r="0" b="95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62B47B5C" w14:textId="77777777" w:rsidR="00946E6F" w:rsidRPr="00DE54CD" w:rsidRDefault="00946E6F" w:rsidP="005E4469">
      <w:pPr>
        <w:rPr>
          <w:sz w:val="24"/>
          <w:szCs w:val="24"/>
        </w:rPr>
      </w:pPr>
      <w:r w:rsidRPr="00DE54CD">
        <w:rPr>
          <w:sz w:val="24"/>
          <w:szCs w:val="24"/>
        </w:rPr>
        <w:t xml:space="preserve">An excellent flavoured damson producing large, juicy fruits that are slightly acidic and are ideal for both eating fresh straight from the tree or </w:t>
      </w:r>
      <w:r w:rsidR="00921D47" w:rsidRPr="00DE54CD">
        <w:rPr>
          <w:sz w:val="24"/>
          <w:szCs w:val="24"/>
        </w:rPr>
        <w:t xml:space="preserve">used for culinary purposes.  </w:t>
      </w:r>
      <w:r w:rsidR="004227C6">
        <w:rPr>
          <w:sz w:val="24"/>
          <w:szCs w:val="24"/>
        </w:rPr>
        <w:t xml:space="preserve">Ripens </w:t>
      </w:r>
      <w:r w:rsidR="00921D47" w:rsidRPr="00DE54CD">
        <w:rPr>
          <w:sz w:val="24"/>
          <w:szCs w:val="24"/>
        </w:rPr>
        <w:t>September.</w:t>
      </w:r>
      <w:r w:rsidR="004227C6">
        <w:rPr>
          <w:sz w:val="24"/>
          <w:szCs w:val="24"/>
        </w:rPr>
        <w:t xml:space="preserve"> </w:t>
      </w:r>
      <w:r w:rsidR="002E15BE">
        <w:rPr>
          <w:sz w:val="24"/>
          <w:szCs w:val="24"/>
        </w:rPr>
        <w:br/>
      </w:r>
      <w:r w:rsidR="004227C6" w:rsidRPr="004227C6">
        <w:rPr>
          <w:i/>
          <w:sz w:val="24"/>
          <w:szCs w:val="24"/>
        </w:rPr>
        <w:t>Self-fertile</w:t>
      </w:r>
      <w:r w:rsidR="002E15BE">
        <w:rPr>
          <w:i/>
          <w:sz w:val="24"/>
          <w:szCs w:val="24"/>
        </w:rPr>
        <w:t xml:space="preserve"> </w:t>
      </w:r>
      <w:r w:rsidR="00921D47" w:rsidRPr="00DE54CD">
        <w:rPr>
          <w:sz w:val="24"/>
          <w:szCs w:val="24"/>
        </w:rPr>
        <w:t>Pollination group B.</w:t>
      </w:r>
    </w:p>
    <w:p w14:paraId="40ED612C" w14:textId="77777777" w:rsidR="002C0669" w:rsidRDefault="002C0669" w:rsidP="00F42653">
      <w:pPr>
        <w:pStyle w:val="NormalWeb"/>
        <w:shd w:val="clear" w:color="auto" w:fill="FFFFFF"/>
        <w:spacing w:before="0" w:beforeAutospacing="0" w:line="336" w:lineRule="atLeast"/>
        <w:rPr>
          <w:rFonts w:ascii="Calibri" w:eastAsia="Calibri" w:hAnsi="Calibri"/>
          <w:b/>
          <w:sz w:val="28"/>
          <w:szCs w:val="28"/>
          <w:u w:val="single"/>
          <w:lang w:eastAsia="en-US"/>
        </w:rPr>
      </w:pPr>
    </w:p>
    <w:p w14:paraId="6DB5AC46" w14:textId="77777777" w:rsidR="00420A52" w:rsidRPr="006031FD" w:rsidRDefault="00731EF2" w:rsidP="00F42653">
      <w:pPr>
        <w:pStyle w:val="NormalWeb"/>
        <w:shd w:val="clear" w:color="auto" w:fill="FFFFFF"/>
        <w:spacing w:before="0" w:beforeAutospacing="0" w:line="336" w:lineRule="atLeast"/>
        <w:rPr>
          <w:rFonts w:ascii="Calibri" w:eastAsia="Calibri" w:hAnsi="Calibri"/>
          <w:b/>
          <w:sz w:val="28"/>
          <w:szCs w:val="28"/>
          <w:u w:val="single"/>
          <w:lang w:eastAsia="en-US"/>
        </w:rPr>
      </w:pPr>
      <w:r>
        <w:rPr>
          <w:rFonts w:ascii="Calibri" w:eastAsia="Calibri" w:hAnsi="Calibri"/>
          <w:b/>
          <w:sz w:val="28"/>
          <w:szCs w:val="28"/>
          <w:u w:val="single"/>
          <w:lang w:eastAsia="en-US"/>
        </w:rPr>
        <w:br w:type="page"/>
      </w:r>
      <w:r w:rsidR="00F42653" w:rsidRPr="006031FD">
        <w:rPr>
          <w:rFonts w:ascii="Calibri" w:eastAsia="Calibri" w:hAnsi="Calibri"/>
          <w:b/>
          <w:sz w:val="28"/>
          <w:szCs w:val="28"/>
          <w:u w:val="single"/>
          <w:lang w:eastAsia="en-US"/>
        </w:rPr>
        <w:lastRenderedPageBreak/>
        <w:t>Peach &amp; Almond Trees</w:t>
      </w:r>
    </w:p>
    <w:p w14:paraId="6D9EEAB8" w14:textId="190EE185" w:rsidR="00980EAE" w:rsidRPr="005A7AE9" w:rsidRDefault="00DE6ABF" w:rsidP="00980EAE">
      <w:pPr>
        <w:rPr>
          <w:rFonts w:cs="Calibri"/>
          <w:b/>
          <w:sz w:val="24"/>
          <w:szCs w:val="24"/>
        </w:rPr>
      </w:pPr>
      <w:r w:rsidRPr="005A7AE9">
        <w:rPr>
          <w:b/>
          <w:noProof/>
          <w:lang w:eastAsia="en-GB"/>
        </w:rPr>
        <w:drawing>
          <wp:anchor distT="0" distB="0" distL="114300" distR="114300" simplePos="0" relativeHeight="251654656" behindDoc="1" locked="0" layoutInCell="1" allowOverlap="1" wp14:anchorId="06DA22F6" wp14:editId="730B7185">
            <wp:simplePos x="0" y="0"/>
            <wp:positionH relativeFrom="column">
              <wp:posOffset>-9525</wp:posOffset>
            </wp:positionH>
            <wp:positionV relativeFrom="paragraph">
              <wp:posOffset>490855</wp:posOffset>
            </wp:positionV>
            <wp:extent cx="2520315" cy="2877820"/>
            <wp:effectExtent l="0" t="0" r="0" b="0"/>
            <wp:wrapTight wrapText="bothSides">
              <wp:wrapPolygon edited="0">
                <wp:start x="0" y="0"/>
                <wp:lineTo x="0" y="21447"/>
                <wp:lineTo x="21388" y="21447"/>
                <wp:lineTo x="21388" y="0"/>
                <wp:lineTo x="0" y="0"/>
              </wp:wrapPolygon>
            </wp:wrapTight>
            <wp:docPr id="42" name="Picture 42" descr="Pereg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regr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315" cy="287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5B3" w:rsidRPr="005A7AE9">
        <w:rPr>
          <w:b/>
          <w:sz w:val="24"/>
          <w:szCs w:val="24"/>
        </w:rPr>
        <w:t xml:space="preserve">Our peach and almond trees are </w:t>
      </w:r>
      <w:r w:rsidR="00E813DA" w:rsidRPr="005A7AE9">
        <w:rPr>
          <w:b/>
          <w:sz w:val="24"/>
          <w:szCs w:val="24"/>
        </w:rPr>
        <w:t xml:space="preserve">grafted </w:t>
      </w:r>
      <w:r w:rsidR="00E715B3" w:rsidRPr="005A7AE9">
        <w:rPr>
          <w:b/>
          <w:sz w:val="24"/>
          <w:szCs w:val="24"/>
        </w:rPr>
        <w:t xml:space="preserve">on a ‘St. Julian A’ rootstock </w:t>
      </w:r>
      <w:r w:rsidR="00980EAE" w:rsidRPr="005A7AE9">
        <w:rPr>
          <w:rFonts w:cs="Calibri"/>
          <w:b/>
          <w:sz w:val="24"/>
          <w:szCs w:val="24"/>
        </w:rPr>
        <w:t>and will grow to a height and spread</w:t>
      </w:r>
      <w:r w:rsidR="00F13756" w:rsidRPr="005A7AE9">
        <w:rPr>
          <w:rFonts w:cs="Calibri"/>
          <w:b/>
          <w:sz w:val="24"/>
          <w:szCs w:val="24"/>
        </w:rPr>
        <w:t xml:space="preserve"> of around 3.5-4 metres (</w:t>
      </w:r>
      <w:r w:rsidR="00F13756" w:rsidRPr="005A7AE9">
        <w:rPr>
          <w:rFonts w:cs="Calibri"/>
          <w:b/>
          <w:color w:val="333333"/>
          <w:sz w:val="24"/>
          <w:szCs w:val="24"/>
        </w:rPr>
        <w:t>12-15ft)</w:t>
      </w:r>
      <w:r w:rsidR="00F13756" w:rsidRPr="005A7AE9">
        <w:rPr>
          <w:rFonts w:cs="Calibri"/>
          <w:b/>
          <w:sz w:val="24"/>
          <w:szCs w:val="24"/>
        </w:rPr>
        <w:t>.</w:t>
      </w:r>
      <w:r w:rsidR="00980EAE" w:rsidRPr="005A7AE9">
        <w:rPr>
          <w:rFonts w:cs="Calibri"/>
          <w:b/>
          <w:sz w:val="24"/>
          <w:szCs w:val="24"/>
        </w:rPr>
        <w:t xml:space="preserve"> </w:t>
      </w:r>
      <w:r w:rsidR="00E813DA" w:rsidRPr="005A7AE9">
        <w:rPr>
          <w:rFonts w:cs="Calibri"/>
          <w:b/>
          <w:sz w:val="24"/>
          <w:szCs w:val="24"/>
        </w:rPr>
        <w:t xml:space="preserve"> </w:t>
      </w:r>
    </w:p>
    <w:p w14:paraId="049F8743" w14:textId="346D8869" w:rsidR="004F5735" w:rsidRPr="001D7409" w:rsidRDefault="00F42653" w:rsidP="00F42653">
      <w:pPr>
        <w:pStyle w:val="NormalWeb"/>
        <w:shd w:val="clear" w:color="auto" w:fill="FFFFFF"/>
        <w:spacing w:before="0" w:beforeAutospacing="0" w:line="336" w:lineRule="atLeast"/>
        <w:rPr>
          <w:rFonts w:ascii="Calibri" w:hAnsi="Calibri" w:cs="Calibri"/>
          <w:b/>
          <w:noProof/>
        </w:rPr>
      </w:pPr>
      <w:r w:rsidRPr="006031FD">
        <w:rPr>
          <w:rFonts w:ascii="Calibri" w:eastAsia="Calibri" w:hAnsi="Calibri"/>
          <w:b/>
          <w:sz w:val="26"/>
          <w:szCs w:val="26"/>
          <w:lang w:eastAsia="en-US"/>
        </w:rPr>
        <w:t>Peregrine</w:t>
      </w:r>
      <w:r w:rsidR="00375225" w:rsidRPr="006031FD">
        <w:rPr>
          <w:rFonts w:ascii="Calibri" w:eastAsia="Calibri" w:hAnsi="Calibri"/>
          <w:b/>
          <w:sz w:val="26"/>
          <w:szCs w:val="26"/>
          <w:lang w:eastAsia="en-US"/>
        </w:rPr>
        <w:t xml:space="preserve"> (Peach) </w:t>
      </w:r>
      <w:r w:rsidR="00DE6ABF" w:rsidRPr="001D7409">
        <w:rPr>
          <w:rFonts w:ascii="Calibri" w:hAnsi="Calibri" w:cs="Calibri"/>
          <w:b/>
          <w:noProof/>
        </w:rPr>
        <w:drawing>
          <wp:inline distT="0" distB="0" distL="0" distR="0" wp14:anchorId="797BE0FD" wp14:editId="00360BC1">
            <wp:extent cx="209550" cy="142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004F5735" w:rsidRPr="001D7409">
        <w:rPr>
          <w:rFonts w:ascii="Calibri" w:hAnsi="Calibri" w:cs="Calibri"/>
          <w:b/>
          <w:noProof/>
        </w:rPr>
        <w:t xml:space="preserve">  </w:t>
      </w:r>
    </w:p>
    <w:p w14:paraId="7714D6E6" w14:textId="77777777" w:rsidR="00F42653" w:rsidRPr="008134C9" w:rsidRDefault="00F42653" w:rsidP="008134C9">
      <w:pPr>
        <w:rPr>
          <w:rFonts w:eastAsia="Times New Roman" w:cs="Calibri"/>
          <w:i/>
          <w:color w:val="404040"/>
          <w:sz w:val="24"/>
          <w:szCs w:val="24"/>
          <w:lang w:eastAsia="en-GB"/>
        </w:rPr>
      </w:pPr>
      <w:r w:rsidRPr="008134C9">
        <w:rPr>
          <w:rFonts w:eastAsia="Times New Roman" w:cs="Calibri"/>
          <w:color w:val="404040"/>
          <w:sz w:val="24"/>
          <w:szCs w:val="24"/>
          <w:lang w:eastAsia="en-GB"/>
        </w:rPr>
        <w:t xml:space="preserve">An excellent flavoured, white fleshed peach which </w:t>
      </w:r>
      <w:r w:rsidR="00E715B3" w:rsidRPr="008134C9">
        <w:rPr>
          <w:rFonts w:eastAsia="Times New Roman" w:cs="Calibri"/>
          <w:color w:val="404040"/>
          <w:sz w:val="24"/>
          <w:szCs w:val="24"/>
          <w:lang w:eastAsia="en-GB"/>
        </w:rPr>
        <w:t xml:space="preserve">was bred in the U.K. and produces stunning dark pink blossom in spring followed by delicious orange/red fruits in mid-August.  RHS Award of Garden Merit.  </w:t>
      </w:r>
      <w:r w:rsidR="00E715B3" w:rsidRPr="008134C9">
        <w:rPr>
          <w:rFonts w:eastAsia="Times New Roman" w:cs="Calibri"/>
          <w:i/>
          <w:color w:val="404040"/>
          <w:sz w:val="24"/>
          <w:szCs w:val="24"/>
          <w:lang w:eastAsia="en-GB"/>
        </w:rPr>
        <w:t xml:space="preserve">Self-fertile.  </w:t>
      </w:r>
    </w:p>
    <w:p w14:paraId="75853348" w14:textId="77777777" w:rsidR="00375225" w:rsidRPr="00F13756" w:rsidRDefault="00375225" w:rsidP="005E4469">
      <w:pPr>
        <w:rPr>
          <w:b/>
          <w:sz w:val="26"/>
          <w:szCs w:val="26"/>
        </w:rPr>
      </w:pPr>
      <w:r w:rsidRPr="00F13756">
        <w:rPr>
          <w:b/>
          <w:sz w:val="26"/>
          <w:szCs w:val="26"/>
        </w:rPr>
        <w:t xml:space="preserve">Ingrid (Sweet </w:t>
      </w:r>
      <w:r w:rsidR="00114315" w:rsidRPr="00F13756">
        <w:rPr>
          <w:b/>
          <w:sz w:val="26"/>
          <w:szCs w:val="26"/>
        </w:rPr>
        <w:t>Alm</w:t>
      </w:r>
      <w:r w:rsidRPr="00F13756">
        <w:rPr>
          <w:b/>
          <w:sz w:val="26"/>
          <w:szCs w:val="26"/>
        </w:rPr>
        <w:t>ond)</w:t>
      </w:r>
      <w:r w:rsidR="004F5735">
        <w:rPr>
          <w:b/>
          <w:sz w:val="26"/>
          <w:szCs w:val="26"/>
        </w:rPr>
        <w:t xml:space="preserve"> </w:t>
      </w:r>
    </w:p>
    <w:p w14:paraId="120D4992" w14:textId="77777777" w:rsidR="00B041E0" w:rsidRPr="008134C9" w:rsidRDefault="00B041E0" w:rsidP="005E4469">
      <w:pPr>
        <w:rPr>
          <w:rFonts w:eastAsia="Times New Roman" w:cs="Calibri"/>
          <w:color w:val="404040"/>
          <w:sz w:val="24"/>
          <w:szCs w:val="24"/>
          <w:lang w:eastAsia="en-GB"/>
        </w:rPr>
      </w:pPr>
      <w:r w:rsidRPr="008134C9">
        <w:rPr>
          <w:rFonts w:eastAsia="Times New Roman" w:cs="Calibri"/>
          <w:color w:val="404040"/>
          <w:sz w:val="24"/>
          <w:szCs w:val="24"/>
          <w:lang w:eastAsia="en-GB"/>
        </w:rPr>
        <w:t xml:space="preserve">Produces attractive pale pink blossom in spring and good flavoured sweet almonds in late August.  It is a reliable </w:t>
      </w:r>
      <w:r w:rsidR="00375225" w:rsidRPr="008134C9">
        <w:rPr>
          <w:rFonts w:eastAsia="Times New Roman" w:cs="Calibri"/>
          <w:color w:val="404040"/>
          <w:sz w:val="24"/>
          <w:szCs w:val="24"/>
          <w:lang w:eastAsia="en-GB"/>
        </w:rPr>
        <w:t>variety in the U.K. given a sunny</w:t>
      </w:r>
      <w:r w:rsidRPr="008134C9">
        <w:rPr>
          <w:rFonts w:eastAsia="Times New Roman" w:cs="Calibri"/>
          <w:color w:val="404040"/>
          <w:sz w:val="24"/>
          <w:szCs w:val="24"/>
          <w:lang w:eastAsia="en-GB"/>
        </w:rPr>
        <w:t>,</w:t>
      </w:r>
      <w:r w:rsidR="00375225" w:rsidRPr="008134C9">
        <w:rPr>
          <w:rFonts w:eastAsia="Times New Roman" w:cs="Calibri"/>
          <w:color w:val="404040"/>
          <w:sz w:val="24"/>
          <w:szCs w:val="24"/>
          <w:lang w:eastAsia="en-GB"/>
        </w:rPr>
        <w:t xml:space="preserve"> sheltered position</w:t>
      </w:r>
      <w:r w:rsidRPr="008134C9">
        <w:rPr>
          <w:rFonts w:eastAsia="Times New Roman" w:cs="Calibri"/>
          <w:color w:val="404040"/>
          <w:sz w:val="24"/>
          <w:szCs w:val="24"/>
          <w:lang w:eastAsia="en-GB"/>
        </w:rPr>
        <w:t xml:space="preserve"> and shows some </w:t>
      </w:r>
      <w:r w:rsidR="00375225" w:rsidRPr="008134C9">
        <w:rPr>
          <w:rFonts w:eastAsia="Times New Roman" w:cs="Calibri"/>
          <w:color w:val="404040"/>
          <w:sz w:val="24"/>
          <w:szCs w:val="24"/>
          <w:lang w:eastAsia="en-GB"/>
        </w:rPr>
        <w:t>resistance to peach leaf curl</w:t>
      </w:r>
      <w:r w:rsidRPr="008134C9">
        <w:rPr>
          <w:rFonts w:eastAsia="Times New Roman" w:cs="Calibri"/>
          <w:color w:val="404040"/>
          <w:sz w:val="24"/>
          <w:szCs w:val="24"/>
          <w:lang w:eastAsia="en-GB"/>
        </w:rPr>
        <w:t>.</w:t>
      </w:r>
      <w:r w:rsidR="002E15BE">
        <w:rPr>
          <w:rFonts w:eastAsia="Times New Roman" w:cs="Calibri"/>
          <w:color w:val="404040"/>
          <w:sz w:val="24"/>
          <w:szCs w:val="24"/>
          <w:lang w:eastAsia="en-GB"/>
        </w:rPr>
        <w:t xml:space="preserve"> </w:t>
      </w:r>
      <w:r w:rsidRPr="008134C9">
        <w:rPr>
          <w:rFonts w:eastAsia="Times New Roman" w:cs="Calibri"/>
          <w:i/>
          <w:color w:val="404040"/>
          <w:sz w:val="24"/>
          <w:szCs w:val="24"/>
          <w:lang w:eastAsia="en-GB"/>
        </w:rPr>
        <w:t>Self-fertile.</w:t>
      </w:r>
    </w:p>
    <w:p w14:paraId="22CC159F" w14:textId="77777777" w:rsidR="00D311BB" w:rsidRDefault="00D311BB" w:rsidP="005E4469">
      <w:pPr>
        <w:rPr>
          <w:b/>
          <w:sz w:val="28"/>
          <w:szCs w:val="28"/>
        </w:rPr>
      </w:pPr>
    </w:p>
    <w:p w14:paraId="0A66355A" w14:textId="593960B2" w:rsidR="00980EAE" w:rsidRPr="008A225C" w:rsidRDefault="00DE6ABF" w:rsidP="005E4469">
      <w:pPr>
        <w:rPr>
          <w:b/>
          <w:sz w:val="28"/>
          <w:szCs w:val="28"/>
          <w:u w:val="single"/>
        </w:rPr>
      </w:pPr>
      <w:r>
        <w:rPr>
          <w:noProof/>
          <w:lang w:eastAsia="en-GB"/>
        </w:rPr>
        <w:drawing>
          <wp:anchor distT="0" distB="0" distL="114300" distR="114300" simplePos="0" relativeHeight="251666944" behindDoc="1" locked="0" layoutInCell="1" allowOverlap="1" wp14:anchorId="20733326" wp14:editId="2051CA48">
            <wp:simplePos x="0" y="0"/>
            <wp:positionH relativeFrom="column">
              <wp:posOffset>4245610</wp:posOffset>
            </wp:positionH>
            <wp:positionV relativeFrom="paragraph">
              <wp:posOffset>10795</wp:posOffset>
            </wp:positionV>
            <wp:extent cx="2386965" cy="2725420"/>
            <wp:effectExtent l="0" t="0" r="0" b="0"/>
            <wp:wrapTight wrapText="bothSides">
              <wp:wrapPolygon edited="0">
                <wp:start x="0" y="0"/>
                <wp:lineTo x="0" y="21439"/>
                <wp:lineTo x="21376" y="21439"/>
                <wp:lineTo x="21376" y="0"/>
                <wp:lineTo x="0" y="0"/>
              </wp:wrapPolygon>
            </wp:wrapTight>
            <wp:docPr id="65" name="Picture 65" descr="Qui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Quinc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6965"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5BE">
        <w:rPr>
          <w:b/>
          <w:sz w:val="28"/>
          <w:szCs w:val="28"/>
          <w:u w:val="single"/>
        </w:rPr>
        <w:br/>
      </w:r>
      <w:r w:rsidR="00114315" w:rsidRPr="008A225C">
        <w:rPr>
          <w:b/>
          <w:sz w:val="28"/>
          <w:szCs w:val="28"/>
          <w:u w:val="single"/>
        </w:rPr>
        <w:t>Quince</w:t>
      </w:r>
      <w:r w:rsidR="00980EAE" w:rsidRPr="008A225C">
        <w:rPr>
          <w:b/>
          <w:sz w:val="28"/>
          <w:szCs w:val="28"/>
          <w:u w:val="single"/>
        </w:rPr>
        <w:t xml:space="preserve"> Trees </w:t>
      </w:r>
    </w:p>
    <w:p w14:paraId="0E198734" w14:textId="77777777" w:rsidR="00E813DA" w:rsidRPr="005A7AE9" w:rsidRDefault="00E813DA" w:rsidP="005E4469">
      <w:pPr>
        <w:rPr>
          <w:b/>
          <w:sz w:val="26"/>
          <w:szCs w:val="26"/>
        </w:rPr>
      </w:pPr>
      <w:r w:rsidRPr="005A7AE9">
        <w:rPr>
          <w:b/>
          <w:sz w:val="24"/>
          <w:szCs w:val="24"/>
        </w:rPr>
        <w:t xml:space="preserve">Quince trees are grafted on a ‘St Julian A’ rootstock, growing to a height and spread </w:t>
      </w:r>
      <w:r w:rsidRPr="005A7AE9">
        <w:rPr>
          <w:rFonts w:cs="Calibri"/>
          <w:b/>
          <w:sz w:val="24"/>
          <w:szCs w:val="24"/>
        </w:rPr>
        <w:t>of around 3.5-4 metres (</w:t>
      </w:r>
      <w:r w:rsidRPr="005A7AE9">
        <w:rPr>
          <w:rFonts w:cs="Calibri"/>
          <w:b/>
          <w:color w:val="333333"/>
          <w:sz w:val="24"/>
          <w:szCs w:val="24"/>
        </w:rPr>
        <w:t>12-15ft)</w:t>
      </w:r>
      <w:r w:rsidRPr="005A7AE9">
        <w:rPr>
          <w:rFonts w:cs="Calibri"/>
          <w:b/>
          <w:sz w:val="24"/>
          <w:szCs w:val="24"/>
        </w:rPr>
        <w:t>.</w:t>
      </w:r>
    </w:p>
    <w:p w14:paraId="046490A3" w14:textId="77777777" w:rsidR="00114315" w:rsidRPr="00F13756" w:rsidRDefault="00114315" w:rsidP="005E4469">
      <w:pPr>
        <w:rPr>
          <w:b/>
          <w:sz w:val="26"/>
          <w:szCs w:val="26"/>
        </w:rPr>
      </w:pPr>
      <w:proofErr w:type="spellStart"/>
      <w:r w:rsidRPr="00F13756">
        <w:rPr>
          <w:b/>
          <w:sz w:val="26"/>
          <w:szCs w:val="26"/>
        </w:rPr>
        <w:t>Meeches</w:t>
      </w:r>
      <w:proofErr w:type="spellEnd"/>
      <w:r w:rsidRPr="00F13756">
        <w:rPr>
          <w:b/>
          <w:sz w:val="26"/>
          <w:szCs w:val="26"/>
        </w:rPr>
        <w:t xml:space="preserve"> Prolific</w:t>
      </w:r>
    </w:p>
    <w:p w14:paraId="210D8047" w14:textId="77777777" w:rsidR="00980EAE" w:rsidRPr="006031FD" w:rsidRDefault="00980EAE" w:rsidP="00980EAE">
      <w:pPr>
        <w:pStyle w:val="NormalWeb"/>
        <w:shd w:val="clear" w:color="auto" w:fill="FFFFFF"/>
        <w:spacing w:before="0" w:beforeAutospacing="0" w:line="336" w:lineRule="atLeast"/>
        <w:rPr>
          <w:rFonts w:ascii="Calibri" w:hAnsi="Calibri" w:cs="Calibri"/>
          <w:color w:val="404040"/>
        </w:rPr>
      </w:pPr>
      <w:r w:rsidRPr="006031FD">
        <w:rPr>
          <w:rFonts w:ascii="Calibri" w:hAnsi="Calibri" w:cs="Calibri"/>
          <w:color w:val="404040"/>
        </w:rPr>
        <w:t>This popular quince variety, ripens in October and produces golden yellow, pear shaped fruits, with a fragrant scent and can be used to make a delicious quince jelly, or added to apples in pies</w:t>
      </w:r>
      <w:r w:rsidR="00E813DA" w:rsidRPr="006031FD">
        <w:rPr>
          <w:rFonts w:ascii="Calibri" w:hAnsi="Calibri" w:cs="Calibri"/>
          <w:color w:val="404040"/>
        </w:rPr>
        <w:t xml:space="preserve">.  It is also grown for its pale pink blossom and ornamental value.  </w:t>
      </w:r>
      <w:r w:rsidR="00E813DA" w:rsidRPr="008134C9">
        <w:rPr>
          <w:rFonts w:ascii="Calibri" w:hAnsi="Calibri" w:cs="Calibri"/>
          <w:i/>
          <w:color w:val="404040"/>
        </w:rPr>
        <w:t>Self-fertile</w:t>
      </w:r>
      <w:r w:rsidR="00E813DA" w:rsidRPr="006031FD">
        <w:rPr>
          <w:rFonts w:ascii="Calibri" w:hAnsi="Calibri" w:cs="Calibri"/>
          <w:color w:val="404040"/>
        </w:rPr>
        <w:t>.</w:t>
      </w:r>
    </w:p>
    <w:p w14:paraId="1DFEED13" w14:textId="77777777" w:rsidR="00980EAE" w:rsidRPr="00857EFA" w:rsidRDefault="00980EAE" w:rsidP="005E4469">
      <w:pPr>
        <w:rPr>
          <w:b/>
          <w:sz w:val="24"/>
          <w:szCs w:val="24"/>
        </w:rPr>
      </w:pPr>
    </w:p>
    <w:p w14:paraId="57D9BE1A" w14:textId="77777777" w:rsidR="00C12568" w:rsidRDefault="00C12568" w:rsidP="005E4469">
      <w:pPr>
        <w:rPr>
          <w:b/>
          <w:sz w:val="32"/>
          <w:szCs w:val="32"/>
          <w:u w:val="single"/>
        </w:rPr>
      </w:pPr>
    </w:p>
    <w:p w14:paraId="575EE13B" w14:textId="77777777" w:rsidR="00C12568" w:rsidRDefault="00C12568" w:rsidP="005E4469">
      <w:pPr>
        <w:rPr>
          <w:b/>
          <w:sz w:val="32"/>
          <w:szCs w:val="32"/>
          <w:u w:val="single"/>
        </w:rPr>
      </w:pPr>
    </w:p>
    <w:p w14:paraId="6DF382F3" w14:textId="77777777" w:rsidR="00C12568" w:rsidRDefault="00C12568" w:rsidP="005E4469">
      <w:pPr>
        <w:rPr>
          <w:b/>
          <w:sz w:val="32"/>
          <w:szCs w:val="32"/>
          <w:u w:val="single"/>
        </w:rPr>
      </w:pPr>
    </w:p>
    <w:p w14:paraId="31F3A169" w14:textId="77777777" w:rsidR="00C12568" w:rsidRDefault="00C12568" w:rsidP="005E4469">
      <w:pPr>
        <w:rPr>
          <w:b/>
          <w:sz w:val="32"/>
          <w:szCs w:val="32"/>
          <w:u w:val="single"/>
        </w:rPr>
      </w:pPr>
    </w:p>
    <w:p w14:paraId="6A83F9CE" w14:textId="77777777" w:rsidR="00C12568" w:rsidRDefault="00C12568" w:rsidP="005E4469">
      <w:pPr>
        <w:rPr>
          <w:b/>
          <w:sz w:val="32"/>
          <w:szCs w:val="32"/>
          <w:u w:val="single"/>
        </w:rPr>
      </w:pPr>
    </w:p>
    <w:p w14:paraId="64134AAC" w14:textId="77777777" w:rsidR="00C12568" w:rsidRDefault="00C12568" w:rsidP="005E4469">
      <w:pPr>
        <w:rPr>
          <w:b/>
          <w:sz w:val="32"/>
          <w:szCs w:val="32"/>
          <w:u w:val="single"/>
        </w:rPr>
      </w:pPr>
    </w:p>
    <w:p w14:paraId="53248578" w14:textId="77777777" w:rsidR="00C12568" w:rsidRDefault="00C12568" w:rsidP="005E4469">
      <w:pPr>
        <w:rPr>
          <w:b/>
          <w:sz w:val="32"/>
          <w:szCs w:val="32"/>
          <w:u w:val="single"/>
        </w:rPr>
      </w:pPr>
    </w:p>
    <w:p w14:paraId="3B213665" w14:textId="77777777" w:rsidR="00857EFA" w:rsidRPr="00F13756" w:rsidRDefault="00320AF3" w:rsidP="008A225C">
      <w:pPr>
        <w:jc w:val="center"/>
        <w:rPr>
          <w:b/>
          <w:sz w:val="32"/>
          <w:szCs w:val="32"/>
          <w:u w:val="single"/>
        </w:rPr>
      </w:pPr>
      <w:r>
        <w:rPr>
          <w:b/>
          <w:sz w:val="32"/>
          <w:szCs w:val="32"/>
          <w:u w:val="single"/>
        </w:rPr>
        <w:br w:type="page"/>
      </w:r>
      <w:r w:rsidR="00857EFA" w:rsidRPr="00F13756">
        <w:rPr>
          <w:b/>
          <w:sz w:val="32"/>
          <w:szCs w:val="32"/>
          <w:u w:val="single"/>
        </w:rPr>
        <w:lastRenderedPageBreak/>
        <w:t>Soft Fruits</w:t>
      </w:r>
    </w:p>
    <w:p w14:paraId="04308674" w14:textId="77777777" w:rsidR="00C8729D" w:rsidRPr="008A225C" w:rsidRDefault="00114315" w:rsidP="005E4469">
      <w:pPr>
        <w:rPr>
          <w:b/>
          <w:sz w:val="24"/>
          <w:szCs w:val="24"/>
          <w:u w:val="single"/>
        </w:rPr>
      </w:pPr>
      <w:r w:rsidRPr="008A225C">
        <w:rPr>
          <w:b/>
          <w:sz w:val="28"/>
          <w:szCs w:val="28"/>
          <w:u w:val="single"/>
        </w:rPr>
        <w:t>Blueberries</w:t>
      </w:r>
      <w:r w:rsidR="00F13756" w:rsidRPr="008A225C">
        <w:rPr>
          <w:b/>
          <w:sz w:val="24"/>
          <w:szCs w:val="24"/>
          <w:u w:val="single"/>
        </w:rPr>
        <w:t xml:space="preserve"> </w:t>
      </w:r>
    </w:p>
    <w:p w14:paraId="54A2C7BD" w14:textId="465CCCEC" w:rsidR="00F13756" w:rsidRPr="005A7AE9" w:rsidRDefault="00DE6ABF" w:rsidP="005E4469">
      <w:pPr>
        <w:rPr>
          <w:b/>
          <w:sz w:val="24"/>
          <w:szCs w:val="24"/>
        </w:rPr>
      </w:pPr>
      <w:r>
        <w:rPr>
          <w:noProof/>
          <w:lang w:eastAsia="en-GB"/>
        </w:rPr>
        <w:drawing>
          <wp:anchor distT="0" distB="0" distL="114300" distR="114300" simplePos="0" relativeHeight="251667968" behindDoc="1" locked="0" layoutInCell="1" allowOverlap="1" wp14:anchorId="7E7E03F4" wp14:editId="19ED798D">
            <wp:simplePos x="0" y="0"/>
            <wp:positionH relativeFrom="column">
              <wp:posOffset>19050</wp:posOffset>
            </wp:positionH>
            <wp:positionV relativeFrom="paragraph">
              <wp:posOffset>487045</wp:posOffset>
            </wp:positionV>
            <wp:extent cx="2520315" cy="2877820"/>
            <wp:effectExtent l="0" t="0" r="0" b="0"/>
            <wp:wrapTight wrapText="bothSides">
              <wp:wrapPolygon edited="0">
                <wp:start x="0" y="0"/>
                <wp:lineTo x="0" y="21447"/>
                <wp:lineTo x="21388" y="21447"/>
                <wp:lineTo x="21388" y="0"/>
                <wp:lineTo x="0" y="0"/>
              </wp:wrapPolygon>
            </wp:wrapTight>
            <wp:docPr id="66" name="Picture 66" descr="Blue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luecrop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315" cy="287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880" w:rsidRPr="005A7AE9">
        <w:rPr>
          <w:b/>
          <w:sz w:val="24"/>
          <w:szCs w:val="24"/>
        </w:rPr>
        <w:t xml:space="preserve">Blueberries require an acid soil with a pH of </w:t>
      </w:r>
      <w:proofErr w:type="gramStart"/>
      <w:r w:rsidR="009B5880" w:rsidRPr="005A7AE9">
        <w:rPr>
          <w:b/>
          <w:sz w:val="24"/>
          <w:szCs w:val="24"/>
        </w:rPr>
        <w:t>between</w:t>
      </w:r>
      <w:r w:rsidR="00FD6F84" w:rsidRPr="005A7AE9">
        <w:rPr>
          <w:b/>
          <w:sz w:val="24"/>
          <w:szCs w:val="24"/>
        </w:rPr>
        <w:t xml:space="preserve"> </w:t>
      </w:r>
      <w:r w:rsidR="009B5880" w:rsidRPr="005A7AE9">
        <w:rPr>
          <w:b/>
          <w:sz w:val="24"/>
          <w:szCs w:val="24"/>
        </w:rPr>
        <w:t>4-5.5</w:t>
      </w:r>
      <w:proofErr w:type="gramEnd"/>
      <w:r w:rsidR="009B5880" w:rsidRPr="005A7AE9">
        <w:rPr>
          <w:b/>
          <w:sz w:val="24"/>
          <w:szCs w:val="24"/>
        </w:rPr>
        <w:t xml:space="preserve"> to thrive.  They can also be grown in containers using an ericaceous compost mixed with grit.</w:t>
      </w:r>
      <w:r w:rsidR="00D43F10" w:rsidRPr="005A7AE9">
        <w:rPr>
          <w:b/>
          <w:sz w:val="24"/>
          <w:szCs w:val="24"/>
        </w:rPr>
        <w:t xml:space="preserve">  </w:t>
      </w:r>
    </w:p>
    <w:p w14:paraId="03D56EF6" w14:textId="77777777" w:rsidR="00C8729D" w:rsidRPr="00F13756" w:rsidRDefault="00114315" w:rsidP="005E4469">
      <w:pPr>
        <w:rPr>
          <w:b/>
          <w:sz w:val="26"/>
          <w:szCs w:val="26"/>
        </w:rPr>
      </w:pPr>
      <w:proofErr w:type="spellStart"/>
      <w:r w:rsidRPr="00F13756">
        <w:rPr>
          <w:b/>
          <w:sz w:val="26"/>
          <w:szCs w:val="26"/>
        </w:rPr>
        <w:t>Bluecrop</w:t>
      </w:r>
      <w:proofErr w:type="spellEnd"/>
    </w:p>
    <w:p w14:paraId="2E0E89EB" w14:textId="77777777" w:rsidR="00207DB4" w:rsidRPr="00D018D6" w:rsidRDefault="00C8729D" w:rsidP="005E4469">
      <w:pPr>
        <w:rPr>
          <w:rFonts w:cs="Calibri"/>
          <w:color w:val="000000"/>
          <w:sz w:val="24"/>
          <w:szCs w:val="24"/>
          <w:shd w:val="clear" w:color="auto" w:fill="FFFFFF"/>
        </w:rPr>
      </w:pPr>
      <w:r w:rsidRPr="00D018D6">
        <w:rPr>
          <w:rFonts w:cs="Calibri"/>
          <w:color w:val="000000"/>
          <w:sz w:val="24"/>
          <w:szCs w:val="24"/>
          <w:shd w:val="clear" w:color="auto" w:fill="FFFFFF"/>
        </w:rPr>
        <w:t>An excellent mid</w:t>
      </w:r>
      <w:r w:rsidR="00E94DA5" w:rsidRPr="00D018D6">
        <w:rPr>
          <w:rFonts w:cs="Calibri"/>
          <w:color w:val="000000"/>
          <w:sz w:val="24"/>
          <w:szCs w:val="24"/>
          <w:shd w:val="clear" w:color="auto" w:fill="FFFFFF"/>
        </w:rPr>
        <w:t>-</w:t>
      </w:r>
      <w:r w:rsidRPr="00D018D6">
        <w:rPr>
          <w:rFonts w:cs="Calibri"/>
          <w:color w:val="000000"/>
          <w:sz w:val="24"/>
          <w:szCs w:val="24"/>
          <w:shd w:val="clear" w:color="auto" w:fill="FFFFFF"/>
        </w:rPr>
        <w:t xml:space="preserve">season </w:t>
      </w:r>
      <w:r w:rsidR="00E94DA5" w:rsidRPr="00D018D6">
        <w:rPr>
          <w:rFonts w:cs="Calibri"/>
          <w:color w:val="000000"/>
          <w:sz w:val="24"/>
          <w:szCs w:val="24"/>
          <w:shd w:val="clear" w:color="auto" w:fill="FFFFFF"/>
        </w:rPr>
        <w:t>blueberry</w:t>
      </w:r>
      <w:r w:rsidR="00294C28" w:rsidRPr="00D018D6">
        <w:rPr>
          <w:rFonts w:cs="Calibri"/>
          <w:color w:val="000000"/>
          <w:sz w:val="24"/>
          <w:szCs w:val="24"/>
          <w:shd w:val="clear" w:color="auto" w:fill="FFFFFF"/>
        </w:rPr>
        <w:t xml:space="preserve"> considered to be one of the most reliable varieties</w:t>
      </w:r>
      <w:r w:rsidRPr="00D018D6">
        <w:rPr>
          <w:rFonts w:cs="Calibri"/>
          <w:color w:val="000000"/>
          <w:sz w:val="24"/>
          <w:szCs w:val="24"/>
          <w:shd w:val="clear" w:color="auto" w:fill="FFFFFF"/>
        </w:rPr>
        <w:t>, produc</w:t>
      </w:r>
      <w:r w:rsidR="00E94DA5" w:rsidRPr="00D018D6">
        <w:rPr>
          <w:rFonts w:cs="Calibri"/>
          <w:color w:val="000000"/>
          <w:sz w:val="24"/>
          <w:szCs w:val="24"/>
          <w:shd w:val="clear" w:color="auto" w:fill="FFFFFF"/>
        </w:rPr>
        <w:t>ing</w:t>
      </w:r>
      <w:r w:rsidRPr="00D018D6">
        <w:rPr>
          <w:rFonts w:cs="Calibri"/>
          <w:color w:val="000000"/>
          <w:sz w:val="24"/>
          <w:szCs w:val="24"/>
          <w:shd w:val="clear" w:color="auto" w:fill="FFFFFF"/>
        </w:rPr>
        <w:t xml:space="preserve"> </w:t>
      </w:r>
      <w:r w:rsidR="00E94DA5" w:rsidRPr="00D018D6">
        <w:rPr>
          <w:rFonts w:cs="Calibri"/>
          <w:color w:val="000000"/>
          <w:sz w:val="24"/>
          <w:szCs w:val="24"/>
          <w:shd w:val="clear" w:color="auto" w:fill="FFFFFF"/>
        </w:rPr>
        <w:t>heavy crops of good</w:t>
      </w:r>
      <w:r w:rsidRPr="00D018D6">
        <w:rPr>
          <w:rFonts w:cs="Calibri"/>
          <w:color w:val="000000"/>
          <w:sz w:val="24"/>
          <w:szCs w:val="24"/>
          <w:shd w:val="clear" w:color="auto" w:fill="FFFFFF"/>
        </w:rPr>
        <w:t xml:space="preserve"> flavoured fruit in</w:t>
      </w:r>
      <w:r w:rsidR="00E94DA5" w:rsidRPr="00D018D6">
        <w:rPr>
          <w:rFonts w:cs="Calibri"/>
          <w:color w:val="000000"/>
          <w:sz w:val="24"/>
          <w:szCs w:val="24"/>
          <w:shd w:val="clear" w:color="auto" w:fill="FFFFFF"/>
        </w:rPr>
        <w:t xml:space="preserve"> late July/August.  It is fully hardy, looks attractive throughout the year with white flowers in spring, blueberries in summer, colourful foliage in the autumn followed by </w:t>
      </w:r>
      <w:r w:rsidR="00642A7E">
        <w:rPr>
          <w:rFonts w:cs="Calibri"/>
          <w:color w:val="000000"/>
          <w:sz w:val="24"/>
          <w:szCs w:val="24"/>
          <w:shd w:val="clear" w:color="auto" w:fill="FFFFFF"/>
        </w:rPr>
        <w:t>deep</w:t>
      </w:r>
      <w:r w:rsidR="00E94DA5" w:rsidRPr="00D018D6">
        <w:rPr>
          <w:rFonts w:cs="Calibri"/>
          <w:color w:val="000000"/>
          <w:sz w:val="24"/>
          <w:szCs w:val="24"/>
          <w:shd w:val="clear" w:color="auto" w:fill="FFFFFF"/>
        </w:rPr>
        <w:t xml:space="preserve"> red stems during winter.  It has an upright growing habit, is suitable for growing in containers and although it is partially self-fertile, produces its heaviest crops when grown with another blueberry variet</w:t>
      </w:r>
      <w:r w:rsidR="00642A7E">
        <w:rPr>
          <w:rFonts w:cs="Calibri"/>
          <w:color w:val="000000"/>
          <w:sz w:val="24"/>
          <w:szCs w:val="24"/>
          <w:shd w:val="clear" w:color="auto" w:fill="FFFFFF"/>
        </w:rPr>
        <w:t>y</w:t>
      </w:r>
      <w:r w:rsidR="00E94DA5" w:rsidRPr="00D018D6">
        <w:rPr>
          <w:rFonts w:cs="Calibri"/>
          <w:color w:val="000000"/>
          <w:sz w:val="24"/>
          <w:szCs w:val="24"/>
          <w:shd w:val="clear" w:color="auto" w:fill="FFFFFF"/>
        </w:rPr>
        <w:t>.</w:t>
      </w:r>
      <w:r w:rsidR="00BC72F8" w:rsidRPr="00D018D6">
        <w:rPr>
          <w:rFonts w:cs="Calibri"/>
          <w:color w:val="000000"/>
          <w:sz w:val="24"/>
          <w:szCs w:val="24"/>
          <w:shd w:val="clear" w:color="auto" w:fill="FFFFFF"/>
        </w:rPr>
        <w:t xml:space="preserve"> </w:t>
      </w:r>
      <w:r w:rsidR="009007A9" w:rsidRPr="00D018D6">
        <w:rPr>
          <w:rFonts w:cs="Calibri"/>
          <w:color w:val="000000"/>
          <w:sz w:val="24"/>
          <w:szCs w:val="24"/>
          <w:shd w:val="clear" w:color="auto" w:fill="FFFFFF"/>
        </w:rPr>
        <w:t xml:space="preserve"> E</w:t>
      </w:r>
      <w:r w:rsidR="00207DB4" w:rsidRPr="00D018D6">
        <w:rPr>
          <w:rFonts w:cs="Calibri"/>
          <w:color w:val="000000"/>
          <w:sz w:val="24"/>
          <w:szCs w:val="24"/>
          <w:shd w:val="clear" w:color="auto" w:fill="FFFFFF"/>
        </w:rPr>
        <w:t xml:space="preserve">ventual height if grown in ideal conditions in open ground 1.5m (5ft). </w:t>
      </w:r>
      <w:r w:rsidR="009007A9" w:rsidRPr="00D018D6">
        <w:rPr>
          <w:rFonts w:cs="Calibri"/>
          <w:color w:val="000000"/>
          <w:sz w:val="24"/>
          <w:szCs w:val="24"/>
          <w:shd w:val="clear" w:color="auto" w:fill="FFFFFF"/>
        </w:rPr>
        <w:t xml:space="preserve">  Plants grown in conta</w:t>
      </w:r>
      <w:r w:rsidR="00FD6F84">
        <w:rPr>
          <w:rFonts w:cs="Calibri"/>
          <w:color w:val="000000"/>
          <w:sz w:val="24"/>
          <w:szCs w:val="24"/>
          <w:shd w:val="clear" w:color="auto" w:fill="FFFFFF"/>
        </w:rPr>
        <w:t xml:space="preserve">iners will reach approximately </w:t>
      </w:r>
      <w:r w:rsidR="009007A9" w:rsidRPr="00D018D6">
        <w:rPr>
          <w:rFonts w:cs="Calibri"/>
          <w:color w:val="000000"/>
          <w:sz w:val="24"/>
          <w:szCs w:val="24"/>
          <w:shd w:val="clear" w:color="auto" w:fill="FFFFFF"/>
        </w:rPr>
        <w:t>1m (40in).</w:t>
      </w:r>
    </w:p>
    <w:p w14:paraId="7ECDB8D6" w14:textId="77777777" w:rsidR="007C0367" w:rsidRPr="00F13756" w:rsidRDefault="009007A9" w:rsidP="005E4469">
      <w:pPr>
        <w:rPr>
          <w:b/>
          <w:sz w:val="26"/>
          <w:szCs w:val="26"/>
        </w:rPr>
      </w:pPr>
      <w:r w:rsidRPr="00F13756">
        <w:rPr>
          <w:b/>
          <w:sz w:val="26"/>
          <w:szCs w:val="26"/>
        </w:rPr>
        <w:t xml:space="preserve"> </w:t>
      </w:r>
      <w:proofErr w:type="spellStart"/>
      <w:r w:rsidR="00114315" w:rsidRPr="00F13756">
        <w:rPr>
          <w:b/>
          <w:sz w:val="26"/>
          <w:szCs w:val="26"/>
        </w:rPr>
        <w:t>Goldtraube</w:t>
      </w:r>
      <w:proofErr w:type="spellEnd"/>
    </w:p>
    <w:p w14:paraId="3538D9FC" w14:textId="77777777" w:rsidR="007C0367" w:rsidRPr="00D018D6" w:rsidRDefault="007C0367" w:rsidP="007C0367">
      <w:pPr>
        <w:rPr>
          <w:color w:val="000000"/>
          <w:sz w:val="24"/>
          <w:szCs w:val="24"/>
        </w:rPr>
      </w:pPr>
      <w:r w:rsidRPr="00D018D6">
        <w:rPr>
          <w:color w:val="000000"/>
          <w:sz w:val="24"/>
          <w:szCs w:val="24"/>
        </w:rPr>
        <w:t xml:space="preserve">An early fruiting variety that crops heavily and </w:t>
      </w:r>
      <w:r w:rsidR="00294C28" w:rsidRPr="00D018D6">
        <w:rPr>
          <w:color w:val="000000"/>
          <w:sz w:val="24"/>
          <w:szCs w:val="24"/>
        </w:rPr>
        <w:t>dependably</w:t>
      </w:r>
      <w:r w:rsidRPr="00D018D6">
        <w:rPr>
          <w:color w:val="000000"/>
          <w:sz w:val="24"/>
          <w:szCs w:val="24"/>
        </w:rPr>
        <w:t xml:space="preserve"> from early July through to August</w:t>
      </w:r>
      <w:r w:rsidR="005F4DEB" w:rsidRPr="00D018D6">
        <w:rPr>
          <w:color w:val="000000"/>
          <w:sz w:val="24"/>
          <w:szCs w:val="24"/>
        </w:rPr>
        <w:t>.  I</w:t>
      </w:r>
      <w:r w:rsidRPr="00D018D6">
        <w:rPr>
          <w:color w:val="000000"/>
          <w:sz w:val="24"/>
          <w:szCs w:val="24"/>
        </w:rPr>
        <w:t>t produces delicate clusters of pinkish-white, bell shaped flowers in spring followed by large, light blue berries that are of a very good flavour.  In autumn its foliage puts on a colourful display.  Requires a pollinator.</w:t>
      </w:r>
      <w:r w:rsidR="009007A9" w:rsidRPr="00D018D6">
        <w:rPr>
          <w:color w:val="000000"/>
          <w:sz w:val="24"/>
          <w:szCs w:val="24"/>
        </w:rPr>
        <w:br/>
      </w:r>
      <w:r w:rsidR="009007A9" w:rsidRPr="00D018D6">
        <w:rPr>
          <w:rFonts w:cs="Calibri"/>
          <w:color w:val="000000"/>
          <w:sz w:val="24"/>
          <w:szCs w:val="24"/>
          <w:shd w:val="clear" w:color="auto" w:fill="FFFFFF"/>
        </w:rPr>
        <w:t>Eventual height if grown in ideal conditions in open ground 1.5m (5ft).   Plants grown in containers will reach approximately 1m (40in).</w:t>
      </w:r>
    </w:p>
    <w:p w14:paraId="610F7648" w14:textId="77777777" w:rsidR="00114315" w:rsidRPr="00294C28" w:rsidRDefault="00114315" w:rsidP="005E4469">
      <w:pPr>
        <w:rPr>
          <w:b/>
          <w:sz w:val="26"/>
          <w:szCs w:val="26"/>
        </w:rPr>
      </w:pPr>
      <w:r w:rsidRPr="00294C28">
        <w:rPr>
          <w:b/>
          <w:sz w:val="26"/>
          <w:szCs w:val="26"/>
        </w:rPr>
        <w:t>Northland</w:t>
      </w:r>
    </w:p>
    <w:p w14:paraId="29398AEA" w14:textId="77777777" w:rsidR="0062083E" w:rsidRDefault="0062083E" w:rsidP="005E4469">
      <w:pPr>
        <w:rPr>
          <w:rFonts w:cs="Calibri"/>
          <w:sz w:val="24"/>
          <w:szCs w:val="24"/>
        </w:rPr>
      </w:pPr>
      <w:r>
        <w:rPr>
          <w:rFonts w:cs="Calibri"/>
          <w:sz w:val="24"/>
          <w:szCs w:val="24"/>
        </w:rPr>
        <w:t>A slightly more compact early</w:t>
      </w:r>
      <w:r w:rsidR="005F4DEB">
        <w:rPr>
          <w:rFonts w:cs="Calibri"/>
          <w:sz w:val="24"/>
          <w:szCs w:val="24"/>
        </w:rPr>
        <w:t>/m</w:t>
      </w:r>
      <w:r>
        <w:rPr>
          <w:rFonts w:cs="Calibri"/>
          <w:sz w:val="24"/>
          <w:szCs w:val="24"/>
        </w:rPr>
        <w:t>id</w:t>
      </w:r>
      <w:r w:rsidR="00EC17CA">
        <w:rPr>
          <w:rFonts w:cs="Calibri"/>
          <w:sz w:val="24"/>
          <w:szCs w:val="24"/>
        </w:rPr>
        <w:t>-</w:t>
      </w:r>
      <w:r>
        <w:rPr>
          <w:rFonts w:cs="Calibri"/>
          <w:sz w:val="24"/>
          <w:szCs w:val="24"/>
        </w:rPr>
        <w:t xml:space="preserve">season variety that ripens </w:t>
      </w:r>
      <w:r w:rsidR="00104A82">
        <w:rPr>
          <w:rFonts w:cs="Calibri"/>
          <w:sz w:val="24"/>
          <w:szCs w:val="24"/>
        </w:rPr>
        <w:t xml:space="preserve">between </w:t>
      </w:r>
      <w:r>
        <w:rPr>
          <w:rFonts w:cs="Calibri"/>
          <w:sz w:val="24"/>
          <w:szCs w:val="24"/>
        </w:rPr>
        <w:t>mid</w:t>
      </w:r>
      <w:r w:rsidR="001F499A">
        <w:rPr>
          <w:rFonts w:cs="Calibri"/>
          <w:sz w:val="24"/>
          <w:szCs w:val="24"/>
        </w:rPr>
        <w:t>-</w:t>
      </w:r>
      <w:r>
        <w:rPr>
          <w:rFonts w:cs="Calibri"/>
          <w:sz w:val="24"/>
          <w:szCs w:val="24"/>
        </w:rPr>
        <w:t xml:space="preserve">July </w:t>
      </w:r>
      <w:r w:rsidR="00104A82">
        <w:rPr>
          <w:rFonts w:cs="Calibri"/>
          <w:sz w:val="24"/>
          <w:szCs w:val="24"/>
        </w:rPr>
        <w:t xml:space="preserve">and </w:t>
      </w:r>
      <w:r>
        <w:rPr>
          <w:rFonts w:cs="Calibri"/>
          <w:sz w:val="24"/>
          <w:szCs w:val="24"/>
        </w:rPr>
        <w:t xml:space="preserve">August.  </w:t>
      </w:r>
      <w:r w:rsidR="005F4DEB">
        <w:rPr>
          <w:rFonts w:cs="Calibri"/>
          <w:sz w:val="24"/>
          <w:szCs w:val="24"/>
        </w:rPr>
        <w:t xml:space="preserve">Berries are </w:t>
      </w:r>
      <w:r>
        <w:rPr>
          <w:rFonts w:cs="Calibri"/>
          <w:sz w:val="24"/>
          <w:szCs w:val="24"/>
        </w:rPr>
        <w:t xml:space="preserve">medium sized, </w:t>
      </w:r>
      <w:r w:rsidR="005F4DEB">
        <w:rPr>
          <w:rFonts w:cs="Calibri"/>
          <w:sz w:val="24"/>
          <w:szCs w:val="24"/>
        </w:rPr>
        <w:t xml:space="preserve">sweet, and </w:t>
      </w:r>
      <w:r>
        <w:rPr>
          <w:rFonts w:cs="Calibri"/>
          <w:sz w:val="24"/>
          <w:szCs w:val="24"/>
        </w:rPr>
        <w:t xml:space="preserve">dark blue </w:t>
      </w:r>
      <w:r w:rsidR="005F4DEB">
        <w:rPr>
          <w:rFonts w:cs="Calibri"/>
          <w:sz w:val="24"/>
          <w:szCs w:val="24"/>
        </w:rPr>
        <w:t xml:space="preserve">in colour and are excellent eaten straight from the bush </w:t>
      </w:r>
      <w:r w:rsidR="00294C28">
        <w:rPr>
          <w:rFonts w:cs="Calibri"/>
          <w:sz w:val="24"/>
          <w:szCs w:val="24"/>
        </w:rPr>
        <w:t>as well as being</w:t>
      </w:r>
      <w:r w:rsidR="005F4DEB">
        <w:rPr>
          <w:rFonts w:cs="Calibri"/>
          <w:sz w:val="24"/>
          <w:szCs w:val="24"/>
        </w:rPr>
        <w:t xml:space="preserve"> good for baking and freezing.</w:t>
      </w:r>
      <w:r w:rsidR="00294C28">
        <w:rPr>
          <w:rFonts w:cs="Calibri"/>
          <w:sz w:val="24"/>
          <w:szCs w:val="24"/>
        </w:rPr>
        <w:t xml:space="preserve">  Bell shaped white flowers, tinged pink are produced in spring and in autumn its foliage turns stunning shades of yellow and orange.  E</w:t>
      </w:r>
      <w:r w:rsidR="00104A82" w:rsidRPr="00104A82">
        <w:rPr>
          <w:rFonts w:cs="Calibri"/>
          <w:color w:val="000000"/>
          <w:sz w:val="24"/>
          <w:szCs w:val="24"/>
          <w:shd w:val="clear" w:color="auto" w:fill="FFFFFF"/>
        </w:rPr>
        <w:t>ventual height if grown in ideal conditions in open ground 1.</w:t>
      </w:r>
      <w:r w:rsidR="00104A82">
        <w:rPr>
          <w:rFonts w:cs="Calibri"/>
          <w:color w:val="000000"/>
          <w:sz w:val="24"/>
          <w:szCs w:val="24"/>
          <w:shd w:val="clear" w:color="auto" w:fill="FFFFFF"/>
        </w:rPr>
        <w:t>25</w:t>
      </w:r>
      <w:r w:rsidR="00104A82" w:rsidRPr="00104A82">
        <w:rPr>
          <w:rFonts w:cs="Calibri"/>
          <w:color w:val="000000"/>
          <w:sz w:val="24"/>
          <w:szCs w:val="24"/>
          <w:shd w:val="clear" w:color="auto" w:fill="FFFFFF"/>
        </w:rPr>
        <w:t xml:space="preserve"> (</w:t>
      </w:r>
      <w:r w:rsidR="00104A82">
        <w:rPr>
          <w:rFonts w:cs="Calibri"/>
          <w:color w:val="000000"/>
          <w:sz w:val="24"/>
          <w:szCs w:val="24"/>
          <w:shd w:val="clear" w:color="auto" w:fill="FFFFFF"/>
        </w:rPr>
        <w:t>4</w:t>
      </w:r>
      <w:r w:rsidR="00104A82" w:rsidRPr="00104A82">
        <w:rPr>
          <w:rFonts w:cs="Calibri"/>
          <w:color w:val="000000"/>
          <w:sz w:val="24"/>
          <w:szCs w:val="24"/>
          <w:shd w:val="clear" w:color="auto" w:fill="FFFFFF"/>
        </w:rPr>
        <w:t xml:space="preserve">ft).   Plants grown in containers will reach approximately </w:t>
      </w:r>
      <w:r w:rsidR="00104A82">
        <w:rPr>
          <w:rFonts w:cs="Calibri"/>
          <w:color w:val="000000"/>
          <w:sz w:val="24"/>
          <w:szCs w:val="24"/>
          <w:shd w:val="clear" w:color="auto" w:fill="FFFFFF"/>
        </w:rPr>
        <w:t>90cm</w:t>
      </w:r>
      <w:r w:rsidR="00104A82" w:rsidRPr="00104A82">
        <w:rPr>
          <w:rFonts w:cs="Calibri"/>
          <w:color w:val="000000"/>
          <w:sz w:val="24"/>
          <w:szCs w:val="24"/>
          <w:shd w:val="clear" w:color="auto" w:fill="FFFFFF"/>
        </w:rPr>
        <w:t xml:space="preserve"> (</w:t>
      </w:r>
      <w:r w:rsidR="00104A82">
        <w:rPr>
          <w:rFonts w:cs="Calibri"/>
          <w:color w:val="000000"/>
          <w:sz w:val="24"/>
          <w:szCs w:val="24"/>
          <w:shd w:val="clear" w:color="auto" w:fill="FFFFFF"/>
        </w:rPr>
        <w:t>35</w:t>
      </w:r>
      <w:r w:rsidR="00104A82" w:rsidRPr="00104A82">
        <w:rPr>
          <w:rFonts w:cs="Calibri"/>
          <w:color w:val="000000"/>
          <w:sz w:val="24"/>
          <w:szCs w:val="24"/>
          <w:shd w:val="clear" w:color="auto" w:fill="FFFFFF"/>
        </w:rPr>
        <w:t>in).</w:t>
      </w:r>
      <w:r w:rsidR="00294C28">
        <w:rPr>
          <w:rFonts w:cs="Calibri"/>
          <w:color w:val="000000"/>
          <w:sz w:val="24"/>
          <w:szCs w:val="24"/>
          <w:shd w:val="clear" w:color="auto" w:fill="FFFFFF"/>
        </w:rPr>
        <w:t xml:space="preserve">  Requires a pollinator.  </w:t>
      </w:r>
    </w:p>
    <w:p w14:paraId="1F92F5EC" w14:textId="77777777" w:rsidR="00294C28" w:rsidRDefault="00294C28" w:rsidP="005E4469">
      <w:pPr>
        <w:rPr>
          <w:b/>
          <w:sz w:val="24"/>
          <w:szCs w:val="24"/>
        </w:rPr>
      </w:pPr>
    </w:p>
    <w:p w14:paraId="63F11A13" w14:textId="77777777" w:rsidR="00CA7DDC" w:rsidRDefault="00CA7DDC" w:rsidP="005E4469">
      <w:pPr>
        <w:rPr>
          <w:b/>
          <w:sz w:val="28"/>
          <w:szCs w:val="28"/>
          <w:u w:val="single"/>
        </w:rPr>
      </w:pPr>
    </w:p>
    <w:p w14:paraId="338245B6" w14:textId="77777777" w:rsidR="00CA7DDC" w:rsidRDefault="00CA7DDC" w:rsidP="005E4469">
      <w:pPr>
        <w:rPr>
          <w:b/>
          <w:sz w:val="28"/>
          <w:szCs w:val="28"/>
          <w:u w:val="single"/>
        </w:rPr>
      </w:pPr>
    </w:p>
    <w:p w14:paraId="27B925CB" w14:textId="77777777" w:rsidR="00CA7DDC" w:rsidRDefault="00CA7DDC" w:rsidP="005E4469">
      <w:pPr>
        <w:rPr>
          <w:b/>
          <w:sz w:val="28"/>
          <w:szCs w:val="28"/>
          <w:u w:val="single"/>
        </w:rPr>
      </w:pPr>
    </w:p>
    <w:p w14:paraId="04EBABF3" w14:textId="77777777" w:rsidR="00CA7DDC" w:rsidRDefault="00CA7DDC" w:rsidP="005E4469">
      <w:pPr>
        <w:rPr>
          <w:b/>
          <w:sz w:val="28"/>
          <w:szCs w:val="28"/>
          <w:u w:val="single"/>
        </w:rPr>
      </w:pPr>
    </w:p>
    <w:p w14:paraId="60303C87" w14:textId="77777777" w:rsidR="00CA7DDC" w:rsidRDefault="00CA7DDC" w:rsidP="005E4469">
      <w:pPr>
        <w:rPr>
          <w:b/>
          <w:sz w:val="28"/>
          <w:szCs w:val="28"/>
          <w:u w:val="single"/>
        </w:rPr>
      </w:pPr>
    </w:p>
    <w:p w14:paraId="358EEA2D" w14:textId="77777777" w:rsidR="00CA7DDC" w:rsidRDefault="00CA7DDC" w:rsidP="005E4469">
      <w:pPr>
        <w:rPr>
          <w:b/>
          <w:sz w:val="28"/>
          <w:szCs w:val="28"/>
          <w:u w:val="single"/>
        </w:rPr>
      </w:pPr>
    </w:p>
    <w:p w14:paraId="46BA7FBD" w14:textId="77777777" w:rsidR="00CA7DDC" w:rsidRDefault="00CA7DDC" w:rsidP="005E4469">
      <w:pPr>
        <w:rPr>
          <w:b/>
          <w:sz w:val="28"/>
          <w:szCs w:val="28"/>
          <w:u w:val="single"/>
        </w:rPr>
      </w:pPr>
    </w:p>
    <w:p w14:paraId="7BC342C2" w14:textId="77777777" w:rsidR="00D8079E" w:rsidRDefault="00320AF3" w:rsidP="005E4469">
      <w:pPr>
        <w:rPr>
          <w:b/>
          <w:sz w:val="28"/>
          <w:szCs w:val="28"/>
          <w:u w:val="single"/>
        </w:rPr>
      </w:pPr>
      <w:r>
        <w:rPr>
          <w:b/>
          <w:sz w:val="28"/>
          <w:szCs w:val="28"/>
          <w:u w:val="single"/>
        </w:rPr>
        <w:br w:type="page"/>
      </w:r>
      <w:r w:rsidR="00114315" w:rsidRPr="00CA7DDC">
        <w:rPr>
          <w:b/>
          <w:sz w:val="28"/>
          <w:szCs w:val="28"/>
          <w:u w:val="single"/>
        </w:rPr>
        <w:lastRenderedPageBreak/>
        <w:t>Blackberries</w:t>
      </w:r>
      <w:r w:rsidR="00F03355" w:rsidRPr="00CA7DDC">
        <w:rPr>
          <w:b/>
          <w:sz w:val="28"/>
          <w:szCs w:val="28"/>
          <w:u w:val="single"/>
        </w:rPr>
        <w:t xml:space="preserve"> and Blackberry </w:t>
      </w:r>
      <w:r w:rsidR="00114315" w:rsidRPr="00CA7DDC">
        <w:rPr>
          <w:b/>
          <w:sz w:val="28"/>
          <w:szCs w:val="28"/>
          <w:u w:val="single"/>
        </w:rPr>
        <w:t xml:space="preserve">Hybrids </w:t>
      </w:r>
    </w:p>
    <w:p w14:paraId="0CE50929" w14:textId="77777777" w:rsidR="00DD06A2" w:rsidRPr="005A7AE9" w:rsidRDefault="00DD06A2" w:rsidP="00DD06A2">
      <w:pPr>
        <w:rPr>
          <w:rFonts w:cs="Calibri"/>
          <w:b/>
          <w:color w:val="000000"/>
          <w:sz w:val="24"/>
          <w:szCs w:val="24"/>
        </w:rPr>
      </w:pPr>
      <w:r w:rsidRPr="005A7AE9">
        <w:rPr>
          <w:rFonts w:cs="Calibri"/>
          <w:b/>
          <w:color w:val="000000"/>
          <w:sz w:val="24"/>
          <w:szCs w:val="24"/>
        </w:rPr>
        <w:t xml:space="preserve">These cane fruits can often provide decent crops for up to twenty years and prefer a moisture-retentive, but free-draining soil in a sunny sheltered position, but will also tolerate light shade.  They are best grown and trained onto a sturdy support system such as a wall or fence, </w:t>
      </w:r>
      <w:r w:rsidR="00010A58" w:rsidRPr="005A7AE9">
        <w:rPr>
          <w:rFonts w:cs="Calibri"/>
          <w:b/>
          <w:color w:val="000000"/>
          <w:sz w:val="24"/>
          <w:szCs w:val="24"/>
        </w:rPr>
        <w:t xml:space="preserve">or on a free-standing post and wire system, </w:t>
      </w:r>
      <w:r w:rsidRPr="005A7AE9">
        <w:rPr>
          <w:rFonts w:cs="Calibri"/>
          <w:b/>
          <w:color w:val="000000"/>
          <w:sz w:val="24"/>
          <w:szCs w:val="24"/>
        </w:rPr>
        <w:t xml:space="preserve">with horizontal wires spaced 45cm (18in) apart.  They fruit on year old wood produced the previous season.  </w:t>
      </w:r>
    </w:p>
    <w:p w14:paraId="499D26F6" w14:textId="05101D6D" w:rsidR="00F03355" w:rsidRPr="007901F1" w:rsidRDefault="00DE6ABF" w:rsidP="00F03355">
      <w:pPr>
        <w:rPr>
          <w:b/>
          <w:sz w:val="26"/>
          <w:szCs w:val="26"/>
        </w:rPr>
      </w:pPr>
      <w:r>
        <w:rPr>
          <w:noProof/>
          <w:lang w:eastAsia="en-GB"/>
        </w:rPr>
        <w:drawing>
          <wp:anchor distT="0" distB="0" distL="114300" distR="114300" simplePos="0" relativeHeight="251668992" behindDoc="1" locked="0" layoutInCell="1" allowOverlap="1" wp14:anchorId="436AAEF6" wp14:editId="121D31E7">
            <wp:simplePos x="0" y="0"/>
            <wp:positionH relativeFrom="column">
              <wp:posOffset>38100</wp:posOffset>
            </wp:positionH>
            <wp:positionV relativeFrom="paragraph">
              <wp:posOffset>27305</wp:posOffset>
            </wp:positionV>
            <wp:extent cx="2520315" cy="2886710"/>
            <wp:effectExtent l="0" t="0" r="0" b="8890"/>
            <wp:wrapTight wrapText="bothSides">
              <wp:wrapPolygon edited="0">
                <wp:start x="0" y="0"/>
                <wp:lineTo x="0" y="21524"/>
                <wp:lineTo x="21388" y="21524"/>
                <wp:lineTo x="21388" y="0"/>
                <wp:lineTo x="0" y="0"/>
              </wp:wrapPolygon>
            </wp:wrapTight>
            <wp:docPr id="67" name="Picture 67" descr="Karaka-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araka-Black-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315" cy="288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355">
        <w:rPr>
          <w:b/>
          <w:sz w:val="26"/>
          <w:szCs w:val="26"/>
        </w:rPr>
        <w:t>Blackberry ‘</w:t>
      </w:r>
      <w:r w:rsidR="00F03355" w:rsidRPr="007901F1">
        <w:rPr>
          <w:b/>
          <w:sz w:val="26"/>
          <w:szCs w:val="26"/>
        </w:rPr>
        <w:t>Karaka Black</w:t>
      </w:r>
      <w:r w:rsidR="00F03355">
        <w:rPr>
          <w:b/>
          <w:sz w:val="26"/>
          <w:szCs w:val="26"/>
        </w:rPr>
        <w:t>’</w:t>
      </w:r>
    </w:p>
    <w:p w14:paraId="2CEC86A2" w14:textId="77777777" w:rsidR="0079153F" w:rsidRPr="00F03355" w:rsidRDefault="00F03355" w:rsidP="0079153F">
      <w:pPr>
        <w:rPr>
          <w:rFonts w:cs="Calibri"/>
          <w:color w:val="444444"/>
          <w:sz w:val="24"/>
          <w:szCs w:val="24"/>
        </w:rPr>
      </w:pPr>
      <w:r w:rsidRPr="00F03355">
        <w:rPr>
          <w:rFonts w:cs="Calibri"/>
          <w:color w:val="000000"/>
          <w:sz w:val="24"/>
          <w:szCs w:val="24"/>
        </w:rPr>
        <w:t>This compact blackberry variety is ideal for smaller gardens or for growing in large containers.  It has a long cropping period, from early July through to early September and produces extremely large, shiny, conical shaped fruits that have a good sweet blackberry</w:t>
      </w:r>
      <w:r w:rsidR="00010A58">
        <w:rPr>
          <w:rFonts w:cs="Calibri"/>
          <w:color w:val="000000"/>
          <w:sz w:val="24"/>
          <w:szCs w:val="24"/>
        </w:rPr>
        <w:t xml:space="preserve"> flavour</w:t>
      </w:r>
      <w:r w:rsidRPr="00F03355">
        <w:rPr>
          <w:rFonts w:cs="Calibri"/>
          <w:color w:val="000000"/>
          <w:sz w:val="24"/>
          <w:szCs w:val="24"/>
        </w:rPr>
        <w:t xml:space="preserve">.  It is also excellent for freezing.  </w:t>
      </w:r>
      <w:r w:rsidR="0079153F">
        <w:rPr>
          <w:rFonts w:cs="Calibri"/>
          <w:color w:val="000000"/>
          <w:sz w:val="24"/>
          <w:szCs w:val="24"/>
        </w:rPr>
        <w:t xml:space="preserve">Requires </w:t>
      </w:r>
      <w:r w:rsidR="0079153F" w:rsidRPr="00F03355">
        <w:rPr>
          <w:rFonts w:cs="Calibri"/>
          <w:color w:val="444444"/>
          <w:sz w:val="24"/>
          <w:szCs w:val="24"/>
        </w:rPr>
        <w:t>90-120cm</w:t>
      </w:r>
      <w:r w:rsidR="0079153F">
        <w:rPr>
          <w:rFonts w:cs="Calibri"/>
          <w:color w:val="444444"/>
          <w:sz w:val="24"/>
          <w:szCs w:val="24"/>
        </w:rPr>
        <w:t xml:space="preserve"> (3-4ft) of wall space.</w:t>
      </w:r>
    </w:p>
    <w:p w14:paraId="08F5B179" w14:textId="77777777" w:rsidR="00F03355" w:rsidRDefault="00F03355" w:rsidP="00F03355">
      <w:pPr>
        <w:rPr>
          <w:b/>
          <w:sz w:val="26"/>
          <w:szCs w:val="26"/>
        </w:rPr>
      </w:pPr>
      <w:r w:rsidRPr="007901F1">
        <w:rPr>
          <w:b/>
          <w:sz w:val="26"/>
          <w:szCs w:val="26"/>
        </w:rPr>
        <w:t>Blackberry ‘Black Pearl’</w:t>
      </w:r>
    </w:p>
    <w:p w14:paraId="54A62069" w14:textId="77777777" w:rsidR="00F03355" w:rsidRPr="004B0696" w:rsidRDefault="00F03355" w:rsidP="004B0696">
      <w:pPr>
        <w:rPr>
          <w:sz w:val="24"/>
          <w:szCs w:val="24"/>
        </w:rPr>
      </w:pPr>
      <w:r w:rsidRPr="004B0696">
        <w:rPr>
          <w:sz w:val="24"/>
          <w:szCs w:val="24"/>
        </w:rPr>
        <w:t xml:space="preserve">This early blackberry variety yields firm, conical shaped fruit of an excellent flavour during July.  The plant has a trailing habit and although the very young canes can be bristly they become </w:t>
      </w:r>
      <w:proofErr w:type="spellStart"/>
      <w:r w:rsidRPr="004B0696">
        <w:rPr>
          <w:sz w:val="24"/>
          <w:szCs w:val="24"/>
        </w:rPr>
        <w:t>thornless</w:t>
      </w:r>
      <w:proofErr w:type="spellEnd"/>
      <w:r w:rsidRPr="004B0696">
        <w:rPr>
          <w:sz w:val="24"/>
          <w:szCs w:val="24"/>
        </w:rPr>
        <w:t xml:space="preserve"> as they mature.  </w:t>
      </w:r>
      <w:r w:rsidR="0079153F">
        <w:rPr>
          <w:sz w:val="24"/>
          <w:szCs w:val="24"/>
        </w:rPr>
        <w:t>Requires 4</w:t>
      </w:r>
      <w:r w:rsidR="0079153F" w:rsidRPr="000F6467">
        <w:rPr>
          <w:sz w:val="24"/>
          <w:szCs w:val="24"/>
        </w:rPr>
        <w:t>.5m (15ft)</w:t>
      </w:r>
      <w:r w:rsidR="0079153F">
        <w:rPr>
          <w:sz w:val="24"/>
          <w:szCs w:val="24"/>
        </w:rPr>
        <w:t xml:space="preserve"> of wall space</w:t>
      </w:r>
      <w:r w:rsidR="0079153F" w:rsidRPr="000F6467">
        <w:rPr>
          <w:sz w:val="24"/>
          <w:szCs w:val="24"/>
        </w:rPr>
        <w:t>.</w:t>
      </w:r>
      <w:r w:rsidR="0079153F">
        <w:rPr>
          <w:rFonts w:ascii="Arial" w:hAnsi="Arial" w:cs="Arial"/>
          <w:color w:val="333333"/>
          <w:sz w:val="17"/>
          <w:szCs w:val="17"/>
          <w:shd w:val="clear" w:color="auto" w:fill="FFFFFF"/>
        </w:rPr>
        <w:t> </w:t>
      </w:r>
    </w:p>
    <w:p w14:paraId="0436317E" w14:textId="12F492BB" w:rsidR="00D8079E" w:rsidRDefault="002E15BE" w:rsidP="005E4469">
      <w:pPr>
        <w:rPr>
          <w:b/>
          <w:sz w:val="24"/>
          <w:szCs w:val="24"/>
        </w:rPr>
      </w:pPr>
      <w:r>
        <w:rPr>
          <w:b/>
          <w:sz w:val="26"/>
          <w:szCs w:val="26"/>
        </w:rPr>
        <w:br/>
      </w:r>
      <w:r>
        <w:rPr>
          <w:b/>
          <w:sz w:val="26"/>
          <w:szCs w:val="26"/>
        </w:rPr>
        <w:br/>
      </w:r>
      <w:r w:rsidR="00114315" w:rsidRPr="00E32036">
        <w:rPr>
          <w:b/>
          <w:sz w:val="26"/>
          <w:szCs w:val="26"/>
        </w:rPr>
        <w:t>Loganberry</w:t>
      </w:r>
      <w:r w:rsidR="00D8079E" w:rsidRPr="00E32036">
        <w:rPr>
          <w:b/>
          <w:sz w:val="26"/>
          <w:szCs w:val="26"/>
        </w:rPr>
        <w:t xml:space="preserve"> </w:t>
      </w:r>
      <w:r w:rsidR="00114315" w:rsidRPr="00857EFA">
        <w:rPr>
          <w:b/>
          <w:sz w:val="24"/>
          <w:szCs w:val="24"/>
        </w:rPr>
        <w:t xml:space="preserve"> </w:t>
      </w:r>
      <w:r w:rsidR="00DE6ABF" w:rsidRPr="006031FD">
        <w:rPr>
          <w:b/>
          <w:noProof/>
          <w:sz w:val="26"/>
          <w:szCs w:val="26"/>
          <w:lang w:eastAsia="en-GB"/>
        </w:rPr>
        <w:drawing>
          <wp:inline distT="0" distB="0" distL="0" distR="0" wp14:anchorId="6EC6EF01" wp14:editId="2B7A6EAC">
            <wp:extent cx="209550" cy="142875"/>
            <wp:effectExtent l="0" t="0" r="0" b="952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2E155DFB" w14:textId="1A46BD0A" w:rsidR="0079153F" w:rsidRPr="00523B4E" w:rsidRDefault="00DE6ABF" w:rsidP="0079153F">
      <w:pPr>
        <w:rPr>
          <w:rFonts w:cs="Calibri"/>
          <w:color w:val="333333"/>
          <w:sz w:val="24"/>
          <w:szCs w:val="24"/>
          <w:shd w:val="clear" w:color="auto" w:fill="FFFFFF"/>
        </w:rPr>
      </w:pPr>
      <w:r>
        <w:rPr>
          <w:noProof/>
          <w:lang w:eastAsia="en-GB"/>
        </w:rPr>
        <w:drawing>
          <wp:anchor distT="0" distB="0" distL="114300" distR="114300" simplePos="0" relativeHeight="251670016" behindDoc="1" locked="0" layoutInCell="1" allowOverlap="1" wp14:anchorId="60CBD8D2" wp14:editId="0B24B52A">
            <wp:simplePos x="0" y="0"/>
            <wp:positionH relativeFrom="column">
              <wp:posOffset>4112895</wp:posOffset>
            </wp:positionH>
            <wp:positionV relativeFrom="paragraph">
              <wp:posOffset>82550</wp:posOffset>
            </wp:positionV>
            <wp:extent cx="2514600" cy="3093085"/>
            <wp:effectExtent l="0" t="0" r="0" b="0"/>
            <wp:wrapTight wrapText="bothSides">
              <wp:wrapPolygon edited="0">
                <wp:start x="0" y="0"/>
                <wp:lineTo x="0" y="21418"/>
                <wp:lineTo x="21436" y="21418"/>
                <wp:lineTo x="21436" y="0"/>
                <wp:lineTo x="0" y="0"/>
              </wp:wrapPolygon>
            </wp:wrapTight>
            <wp:docPr id="68" name="Picture 68" descr="Logan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oganber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309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79E" w:rsidRPr="00523B4E">
        <w:rPr>
          <w:rFonts w:cs="Calibri"/>
          <w:color w:val="000000"/>
          <w:sz w:val="24"/>
          <w:szCs w:val="24"/>
          <w:shd w:val="clear" w:color="auto" w:fill="FFFFFF"/>
        </w:rPr>
        <w:t xml:space="preserve">Loganberries </w:t>
      </w:r>
      <w:r w:rsidR="00D804F8" w:rsidRPr="00523B4E">
        <w:rPr>
          <w:rFonts w:cs="Calibri"/>
          <w:color w:val="000000"/>
          <w:sz w:val="24"/>
          <w:szCs w:val="24"/>
          <w:shd w:val="clear" w:color="auto" w:fill="FFFFFF"/>
        </w:rPr>
        <w:t>are a cross betw</w:t>
      </w:r>
      <w:r w:rsidR="00D8079E" w:rsidRPr="00523B4E">
        <w:rPr>
          <w:rFonts w:cs="Calibri"/>
          <w:color w:val="000000"/>
          <w:sz w:val="24"/>
          <w:szCs w:val="24"/>
          <w:shd w:val="clear" w:color="auto" w:fill="FFFFFF"/>
        </w:rPr>
        <w:t>een a raspberry and a blackberry</w:t>
      </w:r>
      <w:r w:rsidR="00D804F8" w:rsidRPr="00523B4E">
        <w:rPr>
          <w:rFonts w:cs="Calibri"/>
          <w:color w:val="000000"/>
          <w:sz w:val="24"/>
          <w:szCs w:val="24"/>
          <w:shd w:val="clear" w:color="auto" w:fill="FFFFFF"/>
        </w:rPr>
        <w:t xml:space="preserve">, with slightly longer, juicier fruits that are </w:t>
      </w:r>
      <w:r w:rsidR="00D8079E" w:rsidRPr="00523B4E">
        <w:rPr>
          <w:rFonts w:cs="Calibri"/>
          <w:color w:val="000000"/>
          <w:sz w:val="24"/>
          <w:szCs w:val="24"/>
          <w:shd w:val="clear" w:color="auto" w:fill="FFFFFF"/>
        </w:rPr>
        <w:t xml:space="preserve">dark </w:t>
      </w:r>
      <w:r w:rsidR="00D804F8" w:rsidRPr="00523B4E">
        <w:rPr>
          <w:rFonts w:cs="Calibri"/>
          <w:color w:val="000000"/>
          <w:sz w:val="24"/>
          <w:szCs w:val="24"/>
          <w:shd w:val="clear" w:color="auto" w:fill="FFFFFF"/>
        </w:rPr>
        <w:t xml:space="preserve">red in colour when ripe, with a </w:t>
      </w:r>
      <w:r w:rsidR="00D8079E" w:rsidRPr="00523B4E">
        <w:rPr>
          <w:rFonts w:cs="Calibri"/>
          <w:color w:val="000000"/>
          <w:sz w:val="24"/>
          <w:szCs w:val="24"/>
          <w:shd w:val="clear" w:color="auto" w:fill="FFFFFF"/>
        </w:rPr>
        <w:t xml:space="preserve">sharper flavour.  </w:t>
      </w:r>
      <w:r w:rsidR="004053B6" w:rsidRPr="00523B4E">
        <w:rPr>
          <w:rFonts w:cs="Calibri"/>
          <w:color w:val="000000"/>
          <w:sz w:val="24"/>
          <w:szCs w:val="24"/>
          <w:shd w:val="clear" w:color="auto" w:fill="FFFFFF"/>
        </w:rPr>
        <w:t>High in vitamin C they</w:t>
      </w:r>
      <w:r w:rsidR="00D8079E" w:rsidRPr="00523B4E">
        <w:rPr>
          <w:rFonts w:cs="Calibri"/>
          <w:color w:val="000000"/>
          <w:sz w:val="24"/>
          <w:szCs w:val="24"/>
          <w:shd w:val="clear" w:color="auto" w:fill="FFFFFF"/>
        </w:rPr>
        <w:t xml:space="preserve"> have good disease resistance</w:t>
      </w:r>
      <w:r w:rsidR="004053B6" w:rsidRPr="00523B4E">
        <w:rPr>
          <w:rFonts w:cs="Calibri"/>
          <w:color w:val="000000"/>
          <w:sz w:val="24"/>
          <w:szCs w:val="24"/>
          <w:shd w:val="clear" w:color="auto" w:fill="FFFFFF"/>
        </w:rPr>
        <w:t>, are easy to grow</w:t>
      </w:r>
      <w:r w:rsidR="00D8079E" w:rsidRPr="00523B4E">
        <w:rPr>
          <w:rFonts w:cs="Calibri"/>
          <w:color w:val="000000"/>
          <w:sz w:val="24"/>
          <w:szCs w:val="24"/>
          <w:shd w:val="clear" w:color="auto" w:fill="FFFFFF"/>
        </w:rPr>
        <w:t xml:space="preserve"> and ripen over a long period</w:t>
      </w:r>
      <w:r w:rsidR="004053B6" w:rsidRPr="00523B4E">
        <w:rPr>
          <w:rFonts w:cs="Calibri"/>
          <w:color w:val="000000"/>
          <w:sz w:val="24"/>
          <w:szCs w:val="24"/>
          <w:shd w:val="clear" w:color="auto" w:fill="FFFFFF"/>
        </w:rPr>
        <w:t xml:space="preserve"> of time,</w:t>
      </w:r>
      <w:r w:rsidR="00D804F8" w:rsidRPr="00523B4E">
        <w:rPr>
          <w:rFonts w:cs="Calibri"/>
          <w:color w:val="000000"/>
          <w:sz w:val="24"/>
          <w:szCs w:val="24"/>
          <w:shd w:val="clear" w:color="auto" w:fill="FFFFFF"/>
        </w:rPr>
        <w:t xml:space="preserve"> starting </w:t>
      </w:r>
      <w:r w:rsidR="00D8079E" w:rsidRPr="00523B4E">
        <w:rPr>
          <w:rFonts w:cs="Calibri"/>
          <w:color w:val="000000"/>
          <w:sz w:val="24"/>
          <w:szCs w:val="24"/>
          <w:shd w:val="clear" w:color="auto" w:fill="FFFFFF"/>
        </w:rPr>
        <w:t>from the middle of July though to Sept</w:t>
      </w:r>
      <w:r w:rsidR="006050EB" w:rsidRPr="00523B4E">
        <w:rPr>
          <w:rFonts w:cs="Calibri"/>
          <w:color w:val="000000"/>
          <w:sz w:val="24"/>
          <w:szCs w:val="24"/>
          <w:shd w:val="clear" w:color="auto" w:fill="FFFFFF"/>
        </w:rPr>
        <w:t>ember</w:t>
      </w:r>
      <w:r w:rsidR="004053B6" w:rsidRPr="00523B4E">
        <w:rPr>
          <w:rFonts w:cs="Calibri"/>
          <w:color w:val="000000"/>
          <w:sz w:val="24"/>
          <w:szCs w:val="24"/>
          <w:shd w:val="clear" w:color="auto" w:fill="FFFFFF"/>
        </w:rPr>
        <w:t>.  Loganberries can be eaten fresh</w:t>
      </w:r>
      <w:r w:rsidR="00E32036" w:rsidRPr="00523B4E">
        <w:rPr>
          <w:rFonts w:cs="Calibri"/>
          <w:color w:val="000000"/>
          <w:sz w:val="24"/>
          <w:szCs w:val="24"/>
          <w:shd w:val="clear" w:color="auto" w:fill="FFFFFF"/>
        </w:rPr>
        <w:t xml:space="preserve"> or used as an alternative to blackberries and raspberries in recipes, but are most commonly used in </w:t>
      </w:r>
      <w:r w:rsidR="004053B6" w:rsidRPr="00523B4E">
        <w:rPr>
          <w:rFonts w:cs="Calibri"/>
          <w:color w:val="000000"/>
          <w:sz w:val="24"/>
          <w:szCs w:val="24"/>
          <w:shd w:val="clear" w:color="auto" w:fill="FFFFFF"/>
        </w:rPr>
        <w:t>jam</w:t>
      </w:r>
      <w:r w:rsidR="00E32036" w:rsidRPr="00523B4E">
        <w:rPr>
          <w:rFonts w:cs="Calibri"/>
          <w:color w:val="000000"/>
          <w:sz w:val="24"/>
          <w:szCs w:val="24"/>
          <w:shd w:val="clear" w:color="auto" w:fill="FFFFFF"/>
        </w:rPr>
        <w:t>s, pies and crumbles.</w:t>
      </w:r>
      <w:r w:rsidR="0079153F">
        <w:rPr>
          <w:rFonts w:cs="Calibri"/>
          <w:color w:val="000000"/>
          <w:sz w:val="24"/>
          <w:szCs w:val="24"/>
          <w:shd w:val="clear" w:color="auto" w:fill="FFFFFF"/>
        </w:rPr>
        <w:t xml:space="preserve">  Requires </w:t>
      </w:r>
      <w:r w:rsidR="0079153F" w:rsidRPr="00523B4E">
        <w:rPr>
          <w:rFonts w:cs="Calibri"/>
          <w:color w:val="333333"/>
          <w:sz w:val="24"/>
          <w:szCs w:val="24"/>
          <w:shd w:val="clear" w:color="auto" w:fill="FFFFFF"/>
        </w:rPr>
        <w:t>2.4m (8ft)</w:t>
      </w:r>
      <w:r w:rsidR="0079153F">
        <w:rPr>
          <w:rFonts w:cs="Calibri"/>
          <w:color w:val="333333"/>
          <w:sz w:val="24"/>
          <w:szCs w:val="24"/>
          <w:shd w:val="clear" w:color="auto" w:fill="FFFFFF"/>
        </w:rPr>
        <w:t xml:space="preserve"> of wall space</w:t>
      </w:r>
      <w:r w:rsidR="0079153F" w:rsidRPr="00523B4E">
        <w:rPr>
          <w:rFonts w:cs="Calibri"/>
          <w:color w:val="333333"/>
          <w:sz w:val="24"/>
          <w:szCs w:val="24"/>
          <w:shd w:val="clear" w:color="auto" w:fill="FFFFFF"/>
        </w:rPr>
        <w:t xml:space="preserve">. </w:t>
      </w:r>
    </w:p>
    <w:p w14:paraId="04C32A4C" w14:textId="1C1A4AE3" w:rsidR="00BF1D5F" w:rsidRPr="00BF1D5F" w:rsidRDefault="00114315" w:rsidP="005E4469">
      <w:pPr>
        <w:rPr>
          <w:b/>
          <w:sz w:val="26"/>
          <w:szCs w:val="26"/>
        </w:rPr>
      </w:pPr>
      <w:r w:rsidRPr="00BF1D5F">
        <w:rPr>
          <w:b/>
          <w:sz w:val="26"/>
          <w:szCs w:val="26"/>
        </w:rPr>
        <w:t>Tayberry</w:t>
      </w:r>
      <w:r w:rsidR="00834302">
        <w:rPr>
          <w:b/>
          <w:sz w:val="26"/>
          <w:szCs w:val="26"/>
        </w:rPr>
        <w:t xml:space="preserve"> </w:t>
      </w:r>
      <w:r w:rsidR="00DE6ABF" w:rsidRPr="006031FD">
        <w:rPr>
          <w:b/>
          <w:noProof/>
          <w:sz w:val="26"/>
          <w:szCs w:val="26"/>
          <w:lang w:eastAsia="en-GB"/>
        </w:rPr>
        <w:drawing>
          <wp:inline distT="0" distB="0" distL="0" distR="0" wp14:anchorId="0749DA04" wp14:editId="066642B8">
            <wp:extent cx="209550" cy="142875"/>
            <wp:effectExtent l="0" t="0" r="0" b="952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4E3A5D5B" w14:textId="77777777" w:rsidR="0079153F" w:rsidRDefault="00834302" w:rsidP="005E4469">
      <w:pPr>
        <w:rPr>
          <w:sz w:val="24"/>
          <w:szCs w:val="24"/>
        </w:rPr>
      </w:pPr>
      <w:r w:rsidRPr="00523B4E">
        <w:rPr>
          <w:rFonts w:cs="Calibri"/>
          <w:color w:val="333333"/>
          <w:sz w:val="24"/>
          <w:szCs w:val="24"/>
          <w:shd w:val="clear" w:color="auto" w:fill="FFFFFF"/>
        </w:rPr>
        <w:t>The Tayberry is a</w:t>
      </w:r>
      <w:r w:rsidR="00BF1D5F" w:rsidRPr="00523B4E">
        <w:rPr>
          <w:rFonts w:cs="Calibri"/>
          <w:color w:val="333333"/>
          <w:sz w:val="24"/>
          <w:szCs w:val="24"/>
          <w:shd w:val="clear" w:color="auto" w:fill="FFFFFF"/>
        </w:rPr>
        <w:t xml:space="preserve">nother </w:t>
      </w:r>
      <w:r w:rsidR="00A0264F" w:rsidRPr="00523B4E">
        <w:rPr>
          <w:rFonts w:cs="Calibri"/>
          <w:color w:val="333333"/>
          <w:sz w:val="24"/>
          <w:szCs w:val="24"/>
          <w:shd w:val="clear" w:color="auto" w:fill="FFFFFF"/>
        </w:rPr>
        <w:t>hybrid cross between a raspberry and b</w:t>
      </w:r>
      <w:r w:rsidR="00BF1D5F" w:rsidRPr="00523B4E">
        <w:rPr>
          <w:rFonts w:cs="Calibri"/>
          <w:color w:val="333333"/>
          <w:sz w:val="24"/>
          <w:szCs w:val="24"/>
          <w:shd w:val="clear" w:color="auto" w:fill="FFFFFF"/>
        </w:rPr>
        <w:t>lackberry</w:t>
      </w:r>
      <w:r w:rsidR="00A0264F" w:rsidRPr="00523B4E">
        <w:rPr>
          <w:rFonts w:cs="Calibri"/>
          <w:color w:val="333333"/>
          <w:sz w:val="24"/>
          <w:szCs w:val="24"/>
          <w:shd w:val="clear" w:color="auto" w:fill="FFFFFF"/>
        </w:rPr>
        <w:t>, with dark reddish-purple fruits</w:t>
      </w:r>
      <w:r w:rsidRPr="00523B4E">
        <w:rPr>
          <w:rFonts w:cs="Calibri"/>
          <w:color w:val="333333"/>
          <w:sz w:val="24"/>
          <w:szCs w:val="24"/>
          <w:shd w:val="clear" w:color="auto" w:fill="FFFFFF"/>
        </w:rPr>
        <w:t xml:space="preserve"> that ripen from July through to mid</w:t>
      </w:r>
      <w:r w:rsidR="00E07DA8">
        <w:rPr>
          <w:rFonts w:cs="Calibri"/>
          <w:color w:val="333333"/>
          <w:sz w:val="24"/>
          <w:szCs w:val="24"/>
          <w:shd w:val="clear" w:color="auto" w:fill="FFFFFF"/>
        </w:rPr>
        <w:t>-</w:t>
      </w:r>
      <w:r w:rsidRPr="00523B4E">
        <w:rPr>
          <w:rFonts w:cs="Calibri"/>
          <w:color w:val="333333"/>
          <w:sz w:val="24"/>
          <w:szCs w:val="24"/>
          <w:shd w:val="clear" w:color="auto" w:fill="FFFFFF"/>
        </w:rPr>
        <w:t xml:space="preserve">August and </w:t>
      </w:r>
      <w:r w:rsidR="00A0264F" w:rsidRPr="00523B4E">
        <w:rPr>
          <w:rFonts w:cs="Calibri"/>
          <w:color w:val="333333"/>
          <w:sz w:val="24"/>
          <w:szCs w:val="24"/>
          <w:shd w:val="clear" w:color="auto" w:fill="FFFFFF"/>
        </w:rPr>
        <w:t>are larger, sweeter</w:t>
      </w:r>
      <w:r w:rsidR="00BF1D5F" w:rsidRPr="00523B4E">
        <w:rPr>
          <w:rFonts w:cs="Calibri"/>
          <w:color w:val="333333"/>
          <w:sz w:val="24"/>
          <w:szCs w:val="24"/>
          <w:shd w:val="clear" w:color="auto" w:fill="FFFFFF"/>
        </w:rPr>
        <w:t xml:space="preserve"> and </w:t>
      </w:r>
      <w:r w:rsidR="00A0264F" w:rsidRPr="00523B4E">
        <w:rPr>
          <w:rFonts w:cs="Calibri"/>
          <w:color w:val="333333"/>
          <w:sz w:val="24"/>
          <w:szCs w:val="24"/>
          <w:shd w:val="clear" w:color="auto" w:fill="FFFFFF"/>
        </w:rPr>
        <w:t>mellower</w:t>
      </w:r>
      <w:r w:rsidR="00BF1D5F" w:rsidRPr="00523B4E">
        <w:rPr>
          <w:rFonts w:cs="Calibri"/>
          <w:color w:val="333333"/>
          <w:sz w:val="24"/>
          <w:szCs w:val="24"/>
          <w:shd w:val="clear" w:color="auto" w:fill="FFFFFF"/>
        </w:rPr>
        <w:t xml:space="preserve"> </w:t>
      </w:r>
      <w:r w:rsidR="00A0264F" w:rsidRPr="00523B4E">
        <w:rPr>
          <w:rFonts w:cs="Calibri"/>
          <w:color w:val="333333"/>
          <w:sz w:val="24"/>
          <w:szCs w:val="24"/>
          <w:shd w:val="clear" w:color="auto" w:fill="FFFFFF"/>
        </w:rPr>
        <w:t xml:space="preserve">in flavour </w:t>
      </w:r>
      <w:r w:rsidR="00BF1D5F" w:rsidRPr="00523B4E">
        <w:rPr>
          <w:rFonts w:cs="Calibri"/>
          <w:color w:val="333333"/>
          <w:sz w:val="24"/>
          <w:szCs w:val="24"/>
          <w:shd w:val="clear" w:color="auto" w:fill="FFFFFF"/>
        </w:rPr>
        <w:t>than th</w:t>
      </w:r>
      <w:r w:rsidR="00A0264F" w:rsidRPr="00523B4E">
        <w:rPr>
          <w:rFonts w:cs="Calibri"/>
          <w:color w:val="333333"/>
          <w:sz w:val="24"/>
          <w:szCs w:val="24"/>
          <w:shd w:val="clear" w:color="auto" w:fill="FFFFFF"/>
        </w:rPr>
        <w:t>ose</w:t>
      </w:r>
      <w:r w:rsidR="00BF1D5F" w:rsidRPr="00523B4E">
        <w:rPr>
          <w:rFonts w:cs="Calibri"/>
          <w:color w:val="333333"/>
          <w:sz w:val="24"/>
          <w:szCs w:val="24"/>
          <w:shd w:val="clear" w:color="auto" w:fill="FFFFFF"/>
        </w:rPr>
        <w:t xml:space="preserve"> of the loganberry</w:t>
      </w:r>
      <w:r w:rsidRPr="00523B4E">
        <w:rPr>
          <w:rFonts w:cs="Calibri"/>
          <w:color w:val="333333"/>
          <w:sz w:val="24"/>
          <w:szCs w:val="24"/>
          <w:shd w:val="clear" w:color="auto" w:fill="FFFFFF"/>
        </w:rPr>
        <w:t>.  Suitable for eating fresh</w:t>
      </w:r>
      <w:r w:rsidR="002E15BE">
        <w:rPr>
          <w:rFonts w:cs="Calibri"/>
          <w:color w:val="333333"/>
          <w:sz w:val="24"/>
          <w:szCs w:val="24"/>
          <w:shd w:val="clear" w:color="auto" w:fill="FFFFFF"/>
        </w:rPr>
        <w:t xml:space="preserve"> </w:t>
      </w:r>
      <w:r w:rsidRPr="00834302">
        <w:rPr>
          <w:sz w:val="24"/>
          <w:szCs w:val="24"/>
        </w:rPr>
        <w:t>they are excellent used in jams, jellies and desserts</w:t>
      </w:r>
      <w:r>
        <w:rPr>
          <w:sz w:val="24"/>
          <w:szCs w:val="24"/>
        </w:rPr>
        <w:t xml:space="preserve">. </w:t>
      </w:r>
      <w:r w:rsidR="0079153F">
        <w:rPr>
          <w:sz w:val="24"/>
          <w:szCs w:val="24"/>
        </w:rPr>
        <w:t xml:space="preserve"> </w:t>
      </w:r>
      <w:r>
        <w:rPr>
          <w:sz w:val="24"/>
          <w:szCs w:val="24"/>
        </w:rPr>
        <w:t xml:space="preserve"> </w:t>
      </w:r>
      <w:r w:rsidR="0079153F">
        <w:rPr>
          <w:rFonts w:cs="Calibri"/>
          <w:color w:val="000000"/>
          <w:sz w:val="24"/>
          <w:szCs w:val="24"/>
          <w:shd w:val="clear" w:color="auto" w:fill="FFFFFF"/>
        </w:rPr>
        <w:t xml:space="preserve">Requires </w:t>
      </w:r>
      <w:r w:rsidR="0079153F" w:rsidRPr="00834302">
        <w:rPr>
          <w:rFonts w:cs="Calibri"/>
          <w:color w:val="333333"/>
          <w:sz w:val="24"/>
          <w:szCs w:val="24"/>
          <w:shd w:val="clear" w:color="auto" w:fill="FFFFFF"/>
        </w:rPr>
        <w:t>2.4m (8ft)</w:t>
      </w:r>
      <w:r w:rsidR="0079153F">
        <w:rPr>
          <w:rFonts w:cs="Calibri"/>
          <w:color w:val="333333"/>
          <w:sz w:val="24"/>
          <w:szCs w:val="24"/>
          <w:shd w:val="clear" w:color="auto" w:fill="FFFFFF"/>
        </w:rPr>
        <w:t xml:space="preserve"> of wall space</w:t>
      </w:r>
      <w:r w:rsidR="0079153F" w:rsidRPr="00834302">
        <w:rPr>
          <w:rFonts w:cs="Calibri"/>
          <w:color w:val="333333"/>
          <w:sz w:val="24"/>
          <w:szCs w:val="24"/>
          <w:shd w:val="clear" w:color="auto" w:fill="FFFFFF"/>
        </w:rPr>
        <w:t>.</w:t>
      </w:r>
    </w:p>
    <w:p w14:paraId="301C4B4B" w14:textId="77777777" w:rsidR="00C12568" w:rsidRDefault="00C12568" w:rsidP="005E4469">
      <w:pPr>
        <w:rPr>
          <w:b/>
          <w:sz w:val="28"/>
          <w:szCs w:val="28"/>
        </w:rPr>
      </w:pPr>
    </w:p>
    <w:p w14:paraId="488150EA" w14:textId="77777777" w:rsidR="00CA7DDC" w:rsidRDefault="00CA7DDC" w:rsidP="005E4469">
      <w:pPr>
        <w:rPr>
          <w:b/>
          <w:sz w:val="28"/>
          <w:szCs w:val="28"/>
        </w:rPr>
      </w:pPr>
    </w:p>
    <w:p w14:paraId="240A0497" w14:textId="77777777" w:rsidR="00CA7DDC" w:rsidRDefault="00CA7DDC" w:rsidP="005E4469">
      <w:pPr>
        <w:rPr>
          <w:b/>
          <w:sz w:val="28"/>
          <w:szCs w:val="28"/>
        </w:rPr>
      </w:pPr>
    </w:p>
    <w:p w14:paraId="2F5ED7B1" w14:textId="77777777" w:rsidR="00EA79B4" w:rsidRPr="00CA7DDC" w:rsidRDefault="00EA79B4" w:rsidP="005E4469">
      <w:pPr>
        <w:rPr>
          <w:b/>
          <w:sz w:val="28"/>
          <w:szCs w:val="28"/>
          <w:u w:val="single"/>
        </w:rPr>
      </w:pPr>
      <w:r w:rsidRPr="00CA7DDC">
        <w:rPr>
          <w:b/>
          <w:sz w:val="28"/>
          <w:szCs w:val="28"/>
          <w:u w:val="single"/>
        </w:rPr>
        <w:lastRenderedPageBreak/>
        <w:t>Gooseberries</w:t>
      </w:r>
    </w:p>
    <w:p w14:paraId="64857C09" w14:textId="77777777" w:rsidR="00621DA8" w:rsidRPr="005A7AE9" w:rsidRDefault="00621DA8" w:rsidP="005E4469">
      <w:pPr>
        <w:rPr>
          <w:rFonts w:cs="Calibri"/>
          <w:b/>
          <w:sz w:val="24"/>
          <w:szCs w:val="24"/>
        </w:rPr>
      </w:pPr>
      <w:r w:rsidRPr="005A7AE9">
        <w:rPr>
          <w:rFonts w:cs="Calibri"/>
          <w:b/>
          <w:color w:val="000000"/>
          <w:sz w:val="24"/>
          <w:szCs w:val="24"/>
          <w:shd w:val="clear" w:color="auto" w:fill="FFFFFF"/>
        </w:rPr>
        <w:t>Gooseberries are easy to grow and are able to cope with a wide range of soil conditions. They should be planted 1.2-1.5m (4-5ft) apart and grow best in a sunny position, but will tolerate partial shade.</w:t>
      </w:r>
    </w:p>
    <w:p w14:paraId="6FF46432" w14:textId="327C69B7" w:rsidR="00277608" w:rsidRDefault="00DE6ABF" w:rsidP="00E04735">
      <w:pPr>
        <w:rPr>
          <w:rFonts w:ascii="Arial" w:hAnsi="Arial" w:cs="Arial"/>
          <w:color w:val="000000"/>
          <w:sz w:val="17"/>
          <w:szCs w:val="17"/>
          <w:shd w:val="clear" w:color="auto" w:fill="EAE1D4"/>
        </w:rPr>
      </w:pPr>
      <w:r>
        <w:rPr>
          <w:noProof/>
          <w:lang w:eastAsia="en-GB"/>
        </w:rPr>
        <w:drawing>
          <wp:anchor distT="0" distB="0" distL="114300" distR="114300" simplePos="0" relativeHeight="251664896" behindDoc="1" locked="0" layoutInCell="1" allowOverlap="1" wp14:anchorId="373D8A3E" wp14:editId="6BB24E8D">
            <wp:simplePos x="0" y="0"/>
            <wp:positionH relativeFrom="column">
              <wp:posOffset>4067175</wp:posOffset>
            </wp:positionH>
            <wp:positionV relativeFrom="paragraph">
              <wp:posOffset>714375</wp:posOffset>
            </wp:positionV>
            <wp:extent cx="2520315" cy="2880360"/>
            <wp:effectExtent l="0" t="0" r="0" b="0"/>
            <wp:wrapTight wrapText="bothSides">
              <wp:wrapPolygon edited="0">
                <wp:start x="0" y="0"/>
                <wp:lineTo x="0" y="21429"/>
                <wp:lineTo x="21388" y="21429"/>
                <wp:lineTo x="21388" y="0"/>
                <wp:lineTo x="0" y="0"/>
              </wp:wrapPolygon>
            </wp:wrapTight>
            <wp:docPr id="63" name="Picture 63" descr="Hinnonmaki-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innonmaki-Yell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315"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608" w:rsidRPr="00277608">
        <w:rPr>
          <w:b/>
          <w:sz w:val="26"/>
          <w:szCs w:val="26"/>
        </w:rPr>
        <w:t>Captivator</w:t>
      </w:r>
      <w:r w:rsidR="00E04735">
        <w:rPr>
          <w:b/>
          <w:sz w:val="26"/>
          <w:szCs w:val="26"/>
        </w:rPr>
        <w:br/>
      </w:r>
      <w:r w:rsidR="00277608" w:rsidRPr="00523B4E">
        <w:rPr>
          <w:rFonts w:cs="Calibri"/>
          <w:color w:val="000000"/>
          <w:sz w:val="24"/>
          <w:szCs w:val="24"/>
          <w:shd w:val="clear" w:color="auto" w:fill="FFFFFF"/>
        </w:rPr>
        <w:t xml:space="preserve">An excellent dessert variety which has a vigorous spreading habit </w:t>
      </w:r>
      <w:r w:rsidR="00E04735" w:rsidRPr="00523B4E">
        <w:rPr>
          <w:rFonts w:cs="Calibri"/>
          <w:color w:val="000000"/>
          <w:sz w:val="24"/>
          <w:szCs w:val="24"/>
          <w:shd w:val="clear" w:color="auto" w:fill="FFFFFF"/>
        </w:rPr>
        <w:t xml:space="preserve">and carries medium-large, </w:t>
      </w:r>
      <w:r w:rsidR="00277608" w:rsidRPr="00523B4E">
        <w:rPr>
          <w:rFonts w:cs="Calibri"/>
          <w:color w:val="000000"/>
          <w:sz w:val="24"/>
          <w:szCs w:val="24"/>
          <w:shd w:val="clear" w:color="auto" w:fill="FFFFFF"/>
        </w:rPr>
        <w:t>sweet</w:t>
      </w:r>
      <w:r w:rsidR="00E04735" w:rsidRPr="00523B4E">
        <w:rPr>
          <w:rFonts w:cs="Calibri"/>
          <w:color w:val="000000"/>
          <w:sz w:val="24"/>
          <w:szCs w:val="24"/>
          <w:shd w:val="clear" w:color="auto" w:fill="FFFFFF"/>
        </w:rPr>
        <w:t>,</w:t>
      </w:r>
      <w:r w:rsidR="00277608" w:rsidRPr="00523B4E">
        <w:rPr>
          <w:rFonts w:cs="Calibri"/>
          <w:color w:val="000000"/>
          <w:sz w:val="24"/>
          <w:szCs w:val="24"/>
          <w:shd w:val="clear" w:color="auto" w:fill="FFFFFF"/>
        </w:rPr>
        <w:t xml:space="preserve"> burgundy coloured fruits</w:t>
      </w:r>
      <w:r w:rsidR="00E04735" w:rsidRPr="00523B4E">
        <w:rPr>
          <w:rFonts w:cs="Calibri"/>
          <w:color w:val="000000"/>
          <w:sz w:val="24"/>
          <w:szCs w:val="24"/>
          <w:shd w:val="clear" w:color="auto" w:fill="FFFFFF"/>
        </w:rPr>
        <w:t xml:space="preserve"> during late July.  It is relatively </w:t>
      </w:r>
      <w:proofErr w:type="spellStart"/>
      <w:r w:rsidR="00E04735" w:rsidRPr="00523B4E">
        <w:rPr>
          <w:rFonts w:cs="Calibri"/>
          <w:color w:val="000000"/>
          <w:sz w:val="24"/>
          <w:szCs w:val="24"/>
          <w:shd w:val="clear" w:color="auto" w:fill="FFFFFF"/>
        </w:rPr>
        <w:t>thornless</w:t>
      </w:r>
      <w:proofErr w:type="spellEnd"/>
      <w:r w:rsidR="00E04735" w:rsidRPr="00523B4E">
        <w:rPr>
          <w:rFonts w:cs="Calibri"/>
          <w:color w:val="000000"/>
          <w:sz w:val="24"/>
          <w:szCs w:val="24"/>
          <w:shd w:val="clear" w:color="auto" w:fill="FFFFFF"/>
        </w:rPr>
        <w:t>, very cold hardy and shows good resistance to powdery mildew.</w:t>
      </w:r>
    </w:p>
    <w:p w14:paraId="0DB4C6D5" w14:textId="77777777" w:rsidR="00E04735" w:rsidRDefault="00114315" w:rsidP="005E4469">
      <w:pPr>
        <w:rPr>
          <w:b/>
          <w:sz w:val="26"/>
          <w:szCs w:val="26"/>
        </w:rPr>
      </w:pPr>
      <w:proofErr w:type="spellStart"/>
      <w:r w:rsidRPr="00E04735">
        <w:rPr>
          <w:b/>
          <w:sz w:val="26"/>
          <w:szCs w:val="26"/>
        </w:rPr>
        <w:t>Hinnonmaki</w:t>
      </w:r>
      <w:proofErr w:type="spellEnd"/>
      <w:r w:rsidRPr="00E04735">
        <w:rPr>
          <w:b/>
          <w:sz w:val="26"/>
          <w:szCs w:val="26"/>
        </w:rPr>
        <w:t xml:space="preserve"> Red</w:t>
      </w:r>
    </w:p>
    <w:p w14:paraId="6B3C85CF" w14:textId="77777777" w:rsidR="0055330E" w:rsidRPr="0055330E" w:rsidRDefault="0055330E" w:rsidP="00405866">
      <w:pPr>
        <w:rPr>
          <w:rFonts w:ascii="Arial" w:hAnsi="Arial" w:cs="Arial"/>
          <w:color w:val="000000"/>
          <w:sz w:val="24"/>
          <w:szCs w:val="24"/>
        </w:rPr>
      </w:pPr>
      <w:r w:rsidRPr="0000126C">
        <w:rPr>
          <w:rFonts w:cs="Calibri"/>
          <w:color w:val="333333"/>
          <w:sz w:val="24"/>
          <w:szCs w:val="24"/>
          <w:shd w:val="clear" w:color="auto" w:fill="FFFFFF"/>
        </w:rPr>
        <w:t xml:space="preserve">A great dessert/culinary gooseberry that produces heavy crops of </w:t>
      </w:r>
      <w:r w:rsidR="00405866" w:rsidRPr="0000126C">
        <w:rPr>
          <w:rFonts w:cs="Calibri"/>
          <w:color w:val="333333"/>
          <w:sz w:val="24"/>
          <w:szCs w:val="24"/>
          <w:shd w:val="clear" w:color="auto" w:fill="FFFFFF"/>
        </w:rPr>
        <w:t>medium to large, sweet yet tangy red fruits in mid</w:t>
      </w:r>
      <w:r w:rsidR="00E07DA8">
        <w:rPr>
          <w:rFonts w:cs="Calibri"/>
          <w:color w:val="333333"/>
          <w:sz w:val="24"/>
          <w:szCs w:val="24"/>
          <w:shd w:val="clear" w:color="auto" w:fill="FFFFFF"/>
        </w:rPr>
        <w:t>-</w:t>
      </w:r>
      <w:r w:rsidR="00405866" w:rsidRPr="0000126C">
        <w:rPr>
          <w:rFonts w:cs="Calibri"/>
          <w:color w:val="333333"/>
          <w:sz w:val="24"/>
          <w:szCs w:val="24"/>
          <w:shd w:val="clear" w:color="auto" w:fill="FFFFFF"/>
        </w:rPr>
        <w:t>July with an exquisite flavour.  It has a semi upright growing habit and is resistant to A</w:t>
      </w:r>
      <w:r w:rsidRPr="0000126C">
        <w:rPr>
          <w:rFonts w:cs="Calibri"/>
          <w:color w:val="333333"/>
          <w:sz w:val="24"/>
          <w:szCs w:val="24"/>
          <w:shd w:val="clear" w:color="auto" w:fill="FFFFFF"/>
        </w:rPr>
        <w:t>merican gooseberry mildew</w:t>
      </w:r>
      <w:r w:rsidR="0079153F">
        <w:rPr>
          <w:rFonts w:cs="Calibri"/>
          <w:color w:val="333333"/>
          <w:sz w:val="24"/>
          <w:szCs w:val="24"/>
          <w:shd w:val="clear" w:color="auto" w:fill="FFFFFF"/>
        </w:rPr>
        <w:t>.</w:t>
      </w:r>
      <w:r w:rsidR="00405866" w:rsidRPr="0000126C">
        <w:rPr>
          <w:rFonts w:cs="Calibri"/>
          <w:color w:val="333333"/>
          <w:sz w:val="24"/>
          <w:szCs w:val="24"/>
          <w:shd w:val="clear" w:color="auto" w:fill="FFFFFF"/>
        </w:rPr>
        <w:t xml:space="preserve"> </w:t>
      </w:r>
    </w:p>
    <w:p w14:paraId="0BE64B64" w14:textId="77777777" w:rsidR="0055330E" w:rsidRPr="00E446C5" w:rsidRDefault="00E446C5" w:rsidP="005E4469">
      <w:pPr>
        <w:rPr>
          <w:b/>
          <w:sz w:val="26"/>
          <w:szCs w:val="26"/>
        </w:rPr>
      </w:pPr>
      <w:proofErr w:type="spellStart"/>
      <w:r w:rsidRPr="00E446C5">
        <w:rPr>
          <w:b/>
          <w:sz w:val="26"/>
          <w:szCs w:val="26"/>
        </w:rPr>
        <w:t>Hinnonmaki</w:t>
      </w:r>
      <w:proofErr w:type="spellEnd"/>
      <w:r w:rsidRPr="00E446C5">
        <w:rPr>
          <w:b/>
          <w:sz w:val="26"/>
          <w:szCs w:val="26"/>
        </w:rPr>
        <w:t xml:space="preserve"> Yellow</w:t>
      </w:r>
    </w:p>
    <w:p w14:paraId="1CE6F21A" w14:textId="77777777" w:rsidR="00EC17CA" w:rsidRPr="001D7409" w:rsidRDefault="00EC17CA" w:rsidP="00EC17CA">
      <w:pPr>
        <w:rPr>
          <w:rFonts w:cs="Calibri"/>
          <w:sz w:val="24"/>
          <w:szCs w:val="24"/>
        </w:rPr>
      </w:pPr>
      <w:r w:rsidRPr="001D7409">
        <w:rPr>
          <w:rFonts w:cs="Calibri"/>
          <w:color w:val="000000"/>
          <w:sz w:val="24"/>
          <w:szCs w:val="24"/>
          <w:shd w:val="clear" w:color="auto" w:fill="FFFFFF"/>
        </w:rPr>
        <w:t xml:space="preserve">A very hardy dessert gooseberry that is so sweet it can be eaten straight from the bush.   </w:t>
      </w:r>
      <w:r w:rsidR="007A60A7">
        <w:rPr>
          <w:rFonts w:cs="Calibri"/>
          <w:color w:val="000000"/>
          <w:sz w:val="24"/>
          <w:szCs w:val="24"/>
          <w:shd w:val="clear" w:color="auto" w:fill="FFFFFF"/>
        </w:rPr>
        <w:t>‘</w:t>
      </w:r>
      <w:proofErr w:type="spellStart"/>
      <w:r w:rsidRPr="001D7409">
        <w:rPr>
          <w:rFonts w:cs="Calibri"/>
          <w:color w:val="000000"/>
          <w:sz w:val="24"/>
          <w:szCs w:val="24"/>
          <w:shd w:val="clear" w:color="auto" w:fill="FFFFFF"/>
        </w:rPr>
        <w:t>Hinnonmaki</w:t>
      </w:r>
      <w:proofErr w:type="spellEnd"/>
      <w:r w:rsidRPr="001D7409">
        <w:rPr>
          <w:rFonts w:cs="Calibri"/>
          <w:color w:val="000000"/>
          <w:sz w:val="24"/>
          <w:szCs w:val="24"/>
          <w:shd w:val="clear" w:color="auto" w:fill="FFFFFF"/>
        </w:rPr>
        <w:t xml:space="preserve"> Yellow</w:t>
      </w:r>
      <w:r w:rsidR="007A60A7">
        <w:rPr>
          <w:rFonts w:cs="Calibri"/>
          <w:color w:val="000000"/>
          <w:sz w:val="24"/>
          <w:szCs w:val="24"/>
          <w:shd w:val="clear" w:color="auto" w:fill="FFFFFF"/>
        </w:rPr>
        <w:t>’</w:t>
      </w:r>
      <w:r w:rsidRPr="001D7409">
        <w:rPr>
          <w:rFonts w:cs="Calibri"/>
          <w:color w:val="000000"/>
          <w:sz w:val="24"/>
          <w:szCs w:val="24"/>
          <w:shd w:val="clear" w:color="auto" w:fill="FFFFFF"/>
        </w:rPr>
        <w:t xml:space="preserve"> produces extremely heavy crops of medium sized greenish-yellow berries that have a slight hint of apricot in their flavour.  It has a lax spreading habit, so may need a little support when heavily laden and shows excellent disease and mildew resistance.</w:t>
      </w:r>
    </w:p>
    <w:p w14:paraId="62E2A0D1" w14:textId="5E84473C" w:rsidR="00EC17CA" w:rsidRDefault="00DE6ABF" w:rsidP="005E4469">
      <w:pPr>
        <w:rPr>
          <w:b/>
          <w:sz w:val="26"/>
          <w:szCs w:val="26"/>
        </w:rPr>
      </w:pPr>
      <w:r>
        <w:rPr>
          <w:noProof/>
          <w:lang w:eastAsia="en-GB"/>
        </w:rPr>
        <w:drawing>
          <wp:anchor distT="0" distB="0" distL="114300" distR="114300" simplePos="0" relativeHeight="251663872" behindDoc="1" locked="0" layoutInCell="1" allowOverlap="1" wp14:anchorId="4EED4E9B" wp14:editId="058F1E26">
            <wp:simplePos x="0" y="0"/>
            <wp:positionH relativeFrom="column">
              <wp:posOffset>36195</wp:posOffset>
            </wp:positionH>
            <wp:positionV relativeFrom="paragraph">
              <wp:posOffset>26670</wp:posOffset>
            </wp:positionV>
            <wp:extent cx="2520315" cy="2879725"/>
            <wp:effectExtent l="0" t="0" r="0" b="0"/>
            <wp:wrapTight wrapText="bothSides">
              <wp:wrapPolygon edited="0">
                <wp:start x="0" y="0"/>
                <wp:lineTo x="0" y="21433"/>
                <wp:lineTo x="21388" y="21433"/>
                <wp:lineTo x="21388" y="0"/>
                <wp:lineTo x="0" y="0"/>
              </wp:wrapPolygon>
            </wp:wrapTight>
            <wp:docPr id="62" name="Picture 62" descr="P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31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315" w:rsidRPr="00EC17CA">
        <w:rPr>
          <w:b/>
          <w:sz w:val="26"/>
          <w:szCs w:val="26"/>
        </w:rPr>
        <w:t>Invicta</w:t>
      </w:r>
      <w:r w:rsidR="00EC17CA">
        <w:rPr>
          <w:b/>
          <w:sz w:val="26"/>
          <w:szCs w:val="26"/>
        </w:rPr>
        <w:t xml:space="preserve"> </w:t>
      </w:r>
      <w:r w:rsidRPr="006031FD">
        <w:rPr>
          <w:b/>
          <w:noProof/>
          <w:sz w:val="26"/>
          <w:szCs w:val="26"/>
          <w:lang w:eastAsia="en-GB"/>
        </w:rPr>
        <w:drawing>
          <wp:inline distT="0" distB="0" distL="0" distR="0" wp14:anchorId="00ED613C" wp14:editId="0C3C3677">
            <wp:extent cx="209550" cy="142875"/>
            <wp:effectExtent l="0" t="0" r="0" b="9525"/>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2B4055CF" w14:textId="77777777" w:rsidR="00D4009B" w:rsidRDefault="00D4009B" w:rsidP="005E4469">
      <w:pPr>
        <w:rPr>
          <w:rFonts w:cs="Calibri"/>
          <w:color w:val="000000"/>
          <w:sz w:val="24"/>
          <w:szCs w:val="24"/>
          <w:shd w:val="clear" w:color="auto" w:fill="FFFFFF"/>
        </w:rPr>
      </w:pPr>
      <w:r w:rsidRPr="0000126C">
        <w:rPr>
          <w:rFonts w:cs="Calibri"/>
          <w:color w:val="000000"/>
          <w:sz w:val="24"/>
          <w:szCs w:val="24"/>
          <w:shd w:val="clear" w:color="auto" w:fill="FFFFFF"/>
        </w:rPr>
        <w:t xml:space="preserve">This outstanding culinary variety is deservedly popular producing exceptionally heavy crops of large, smooth skinned, pale green berries in late July that </w:t>
      </w:r>
      <w:r w:rsidRPr="00D4009B">
        <w:rPr>
          <w:rFonts w:cs="Calibri"/>
          <w:color w:val="000000"/>
          <w:sz w:val="24"/>
          <w:szCs w:val="24"/>
          <w:shd w:val="clear" w:color="auto" w:fill="FFFFFF"/>
        </w:rPr>
        <w:t xml:space="preserve">are </w:t>
      </w:r>
      <w:r>
        <w:rPr>
          <w:rFonts w:cs="Calibri"/>
          <w:color w:val="000000"/>
          <w:sz w:val="24"/>
          <w:szCs w:val="24"/>
          <w:shd w:val="clear" w:color="auto" w:fill="FFFFFF"/>
        </w:rPr>
        <w:t>delicious</w:t>
      </w:r>
      <w:r w:rsidRPr="00D4009B">
        <w:rPr>
          <w:rFonts w:cs="Calibri"/>
          <w:color w:val="000000"/>
          <w:sz w:val="24"/>
          <w:szCs w:val="24"/>
          <w:shd w:val="clear" w:color="auto" w:fill="FFFFFF"/>
        </w:rPr>
        <w:t xml:space="preserve"> in pies, crumbles and preserves</w:t>
      </w:r>
      <w:r>
        <w:rPr>
          <w:rFonts w:cs="Calibri"/>
          <w:color w:val="000000"/>
          <w:sz w:val="24"/>
          <w:szCs w:val="24"/>
          <w:shd w:val="clear" w:color="auto" w:fill="FFFFFF"/>
        </w:rPr>
        <w:t xml:space="preserve"> and </w:t>
      </w:r>
      <w:r w:rsidRPr="0000126C">
        <w:rPr>
          <w:rFonts w:cs="Calibri"/>
          <w:color w:val="000000"/>
          <w:sz w:val="24"/>
          <w:szCs w:val="24"/>
          <w:shd w:val="clear" w:color="auto" w:fill="FFFFFF"/>
        </w:rPr>
        <w:t>retain their shape when cooked.  It is very vigo</w:t>
      </w:r>
      <w:r w:rsidR="00621DA8" w:rsidRPr="0000126C">
        <w:rPr>
          <w:rFonts w:cs="Calibri"/>
          <w:color w:val="000000"/>
          <w:sz w:val="24"/>
          <w:szCs w:val="24"/>
          <w:shd w:val="clear" w:color="auto" w:fill="FFFFFF"/>
        </w:rPr>
        <w:t xml:space="preserve">rous, has a spreading habit and shows excellent resistance to mildew.  RHS Award of Garden Merit.  </w:t>
      </w:r>
      <w:r w:rsidRPr="0000126C">
        <w:rPr>
          <w:rFonts w:cs="Calibri"/>
          <w:color w:val="000000"/>
          <w:sz w:val="24"/>
          <w:szCs w:val="24"/>
          <w:shd w:val="clear" w:color="auto" w:fill="FFFFFF"/>
        </w:rPr>
        <w:t xml:space="preserve">  </w:t>
      </w:r>
    </w:p>
    <w:p w14:paraId="5E289E8B" w14:textId="38D251F9" w:rsidR="00CA7DDC" w:rsidRDefault="00CA7DDC" w:rsidP="00CA7DDC">
      <w:pPr>
        <w:rPr>
          <w:b/>
          <w:noProof/>
          <w:sz w:val="26"/>
          <w:szCs w:val="26"/>
        </w:rPr>
      </w:pPr>
      <w:proofErr w:type="spellStart"/>
      <w:r w:rsidRPr="00F03355">
        <w:rPr>
          <w:b/>
          <w:sz w:val="26"/>
          <w:szCs w:val="26"/>
        </w:rPr>
        <w:t>Pax</w:t>
      </w:r>
      <w:proofErr w:type="spellEnd"/>
      <w:r>
        <w:rPr>
          <w:b/>
          <w:sz w:val="26"/>
          <w:szCs w:val="26"/>
        </w:rPr>
        <w:t xml:space="preserve"> </w:t>
      </w:r>
      <w:r w:rsidR="00DE6ABF" w:rsidRPr="006031FD">
        <w:rPr>
          <w:b/>
          <w:noProof/>
          <w:sz w:val="26"/>
          <w:szCs w:val="26"/>
          <w:lang w:eastAsia="en-GB"/>
        </w:rPr>
        <w:drawing>
          <wp:inline distT="0" distB="0" distL="0" distR="0" wp14:anchorId="2DB7F4DE" wp14:editId="4A9E5FE9">
            <wp:extent cx="209550" cy="142875"/>
            <wp:effectExtent l="0" t="0" r="0" b="9525"/>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57572B1D" w14:textId="77777777" w:rsidR="00CA7DDC" w:rsidRPr="00523B4E" w:rsidRDefault="00CA7DDC" w:rsidP="00CA7DDC">
      <w:pPr>
        <w:rPr>
          <w:rFonts w:eastAsia="Arial Unicode MS" w:cs="Calibri"/>
          <w:sz w:val="24"/>
          <w:szCs w:val="24"/>
          <w:lang w:eastAsia="en-GB"/>
        </w:rPr>
      </w:pPr>
      <w:r w:rsidRPr="00523B4E">
        <w:rPr>
          <w:rFonts w:eastAsia="Arial Unicode MS" w:cs="Calibri"/>
          <w:sz w:val="24"/>
          <w:szCs w:val="24"/>
          <w:lang w:eastAsia="en-GB"/>
        </w:rPr>
        <w:t>Produces very heavy crops of large, slightly bristly, dark red fruits in mid-July on virtually spine-free canes. ‘</w:t>
      </w:r>
      <w:proofErr w:type="spellStart"/>
      <w:r w:rsidRPr="00523B4E">
        <w:rPr>
          <w:rFonts w:eastAsia="Arial Unicode MS" w:cs="Calibri"/>
          <w:sz w:val="24"/>
          <w:szCs w:val="24"/>
          <w:lang w:eastAsia="en-GB"/>
        </w:rPr>
        <w:t>Pax</w:t>
      </w:r>
      <w:proofErr w:type="spellEnd"/>
      <w:r w:rsidRPr="00523B4E">
        <w:rPr>
          <w:rFonts w:eastAsia="Arial Unicode MS" w:cs="Calibri"/>
          <w:sz w:val="24"/>
          <w:szCs w:val="24"/>
          <w:lang w:eastAsia="en-GB"/>
        </w:rPr>
        <w:t>’ shows some resistance to powdery mildew and leaf spot, has an upright growing habit and is suitable for dessert purposes.</w:t>
      </w:r>
    </w:p>
    <w:p w14:paraId="461DD199" w14:textId="77777777" w:rsidR="00CA7DDC" w:rsidRPr="0000126C" w:rsidRDefault="00CA7DDC" w:rsidP="005E4469">
      <w:pPr>
        <w:rPr>
          <w:rFonts w:cs="Calibri"/>
          <w:color w:val="000000"/>
          <w:sz w:val="24"/>
          <w:szCs w:val="24"/>
          <w:shd w:val="clear" w:color="auto" w:fill="FFFFFF"/>
        </w:rPr>
      </w:pPr>
    </w:p>
    <w:p w14:paraId="00FEC12A" w14:textId="77777777" w:rsidR="00CA7DDC" w:rsidRDefault="00CA7DDC" w:rsidP="00AF4F1F">
      <w:pPr>
        <w:rPr>
          <w:b/>
          <w:sz w:val="28"/>
          <w:szCs w:val="28"/>
        </w:rPr>
      </w:pPr>
    </w:p>
    <w:p w14:paraId="48450EEC" w14:textId="77777777" w:rsidR="00CA7DDC" w:rsidRDefault="00CA7DDC" w:rsidP="00AF4F1F">
      <w:pPr>
        <w:rPr>
          <w:b/>
          <w:sz w:val="28"/>
          <w:szCs w:val="28"/>
        </w:rPr>
      </w:pPr>
    </w:p>
    <w:p w14:paraId="1C5A4316" w14:textId="77777777" w:rsidR="00CA7DDC" w:rsidRDefault="00CA7DDC" w:rsidP="00AF4F1F">
      <w:pPr>
        <w:rPr>
          <w:b/>
          <w:sz w:val="28"/>
          <w:szCs w:val="28"/>
        </w:rPr>
      </w:pPr>
    </w:p>
    <w:p w14:paraId="4DCC6FA5" w14:textId="77777777" w:rsidR="00CA7DDC" w:rsidRDefault="00CA7DDC" w:rsidP="00AF4F1F">
      <w:pPr>
        <w:rPr>
          <w:b/>
          <w:sz w:val="28"/>
          <w:szCs w:val="28"/>
        </w:rPr>
      </w:pPr>
    </w:p>
    <w:p w14:paraId="36E3DFD0" w14:textId="77777777" w:rsidR="00F32243" w:rsidRDefault="00F32243" w:rsidP="00AF4F1F">
      <w:pPr>
        <w:rPr>
          <w:b/>
          <w:sz w:val="28"/>
          <w:szCs w:val="28"/>
        </w:rPr>
      </w:pPr>
    </w:p>
    <w:p w14:paraId="5F0E045B" w14:textId="77777777" w:rsidR="00AF4F1F" w:rsidRPr="00010A58" w:rsidRDefault="00BD2EE8" w:rsidP="00AF4F1F">
      <w:pPr>
        <w:rPr>
          <w:b/>
          <w:sz w:val="28"/>
          <w:szCs w:val="28"/>
          <w:u w:val="single"/>
        </w:rPr>
      </w:pPr>
      <w:r>
        <w:rPr>
          <w:b/>
          <w:sz w:val="28"/>
          <w:szCs w:val="28"/>
        </w:rPr>
        <w:br w:type="page"/>
      </w:r>
      <w:r w:rsidR="00AF4F1F" w:rsidRPr="00010A58">
        <w:rPr>
          <w:b/>
          <w:sz w:val="28"/>
          <w:szCs w:val="28"/>
          <w:u w:val="single"/>
        </w:rPr>
        <w:lastRenderedPageBreak/>
        <w:t xml:space="preserve">Raspberries </w:t>
      </w:r>
    </w:p>
    <w:p w14:paraId="37C9F013" w14:textId="77777777" w:rsidR="00853161" w:rsidRPr="005A7AE9" w:rsidRDefault="00853161" w:rsidP="00E07DA8">
      <w:pPr>
        <w:spacing w:after="100" w:afterAutospacing="1" w:line="240" w:lineRule="auto"/>
        <w:rPr>
          <w:b/>
          <w:sz w:val="24"/>
          <w:szCs w:val="24"/>
        </w:rPr>
      </w:pPr>
      <w:r w:rsidRPr="005A7AE9">
        <w:rPr>
          <w:b/>
          <w:sz w:val="24"/>
          <w:szCs w:val="24"/>
        </w:rPr>
        <w:t xml:space="preserve">There are two different </w:t>
      </w:r>
      <w:r w:rsidR="00503D2B" w:rsidRPr="005A7AE9">
        <w:rPr>
          <w:b/>
          <w:sz w:val="24"/>
          <w:szCs w:val="24"/>
        </w:rPr>
        <w:t>forms</w:t>
      </w:r>
      <w:r w:rsidRPr="005A7AE9">
        <w:rPr>
          <w:b/>
          <w:sz w:val="24"/>
          <w:szCs w:val="24"/>
        </w:rPr>
        <w:t xml:space="preserve"> of raspberr</w:t>
      </w:r>
      <w:r w:rsidR="00503D2B" w:rsidRPr="005A7AE9">
        <w:rPr>
          <w:b/>
          <w:sz w:val="24"/>
          <w:szCs w:val="24"/>
        </w:rPr>
        <w:t>y</w:t>
      </w:r>
      <w:r w:rsidRPr="005A7AE9">
        <w:rPr>
          <w:b/>
          <w:sz w:val="24"/>
          <w:szCs w:val="24"/>
        </w:rPr>
        <w:t>, ‘</w:t>
      </w:r>
      <w:proofErr w:type="spellStart"/>
      <w:r w:rsidRPr="005A7AE9">
        <w:rPr>
          <w:b/>
          <w:sz w:val="24"/>
          <w:szCs w:val="24"/>
        </w:rPr>
        <w:t>Floricanes</w:t>
      </w:r>
      <w:proofErr w:type="spellEnd"/>
      <w:r w:rsidRPr="005A7AE9">
        <w:rPr>
          <w:b/>
          <w:sz w:val="24"/>
          <w:szCs w:val="24"/>
        </w:rPr>
        <w:t>’ and ‘</w:t>
      </w:r>
      <w:proofErr w:type="spellStart"/>
      <w:r w:rsidRPr="005A7AE9">
        <w:rPr>
          <w:b/>
          <w:sz w:val="24"/>
          <w:szCs w:val="24"/>
        </w:rPr>
        <w:t>Primocanes</w:t>
      </w:r>
      <w:proofErr w:type="spellEnd"/>
      <w:r w:rsidRPr="005A7AE9">
        <w:rPr>
          <w:b/>
          <w:sz w:val="24"/>
          <w:szCs w:val="24"/>
        </w:rPr>
        <w:t>’, known more commonly as summer and autumn fruiting varieties.  Summer fruiting raspberries (</w:t>
      </w:r>
      <w:proofErr w:type="spellStart"/>
      <w:r w:rsidRPr="005A7AE9">
        <w:rPr>
          <w:b/>
          <w:sz w:val="24"/>
          <w:szCs w:val="24"/>
        </w:rPr>
        <w:t>Floricanes</w:t>
      </w:r>
      <w:proofErr w:type="spellEnd"/>
      <w:r w:rsidRPr="005A7AE9">
        <w:rPr>
          <w:b/>
          <w:sz w:val="24"/>
          <w:szCs w:val="24"/>
        </w:rPr>
        <w:t xml:space="preserve">) produce fruit on year old </w:t>
      </w:r>
      <w:r w:rsidR="00503D2B" w:rsidRPr="005A7AE9">
        <w:rPr>
          <w:b/>
          <w:sz w:val="24"/>
          <w:szCs w:val="24"/>
        </w:rPr>
        <w:t>wood</w:t>
      </w:r>
      <w:r w:rsidRPr="005A7AE9">
        <w:rPr>
          <w:b/>
          <w:sz w:val="24"/>
          <w:szCs w:val="24"/>
        </w:rPr>
        <w:t xml:space="preserve"> that grew in the previous season</w:t>
      </w:r>
      <w:r w:rsidR="0040027A" w:rsidRPr="005A7AE9">
        <w:rPr>
          <w:b/>
          <w:sz w:val="24"/>
          <w:szCs w:val="24"/>
        </w:rPr>
        <w:t>.  T</w:t>
      </w:r>
      <w:r w:rsidR="00503D2B" w:rsidRPr="005A7AE9">
        <w:rPr>
          <w:b/>
          <w:sz w:val="24"/>
          <w:szCs w:val="24"/>
        </w:rPr>
        <w:t>hese tend to be much taller and require a post and wire system for support.  A</w:t>
      </w:r>
      <w:r w:rsidRPr="005A7AE9">
        <w:rPr>
          <w:b/>
          <w:sz w:val="24"/>
          <w:szCs w:val="24"/>
        </w:rPr>
        <w:t>utumn fruiting raspberries (</w:t>
      </w:r>
      <w:proofErr w:type="spellStart"/>
      <w:r w:rsidRPr="005A7AE9">
        <w:rPr>
          <w:b/>
          <w:sz w:val="24"/>
          <w:szCs w:val="24"/>
        </w:rPr>
        <w:t>Primocanes</w:t>
      </w:r>
      <w:proofErr w:type="spellEnd"/>
      <w:r w:rsidRPr="005A7AE9">
        <w:rPr>
          <w:b/>
          <w:sz w:val="24"/>
          <w:szCs w:val="24"/>
        </w:rPr>
        <w:t xml:space="preserve">) fruit on </w:t>
      </w:r>
      <w:r w:rsidR="00503D2B" w:rsidRPr="005A7AE9">
        <w:rPr>
          <w:b/>
          <w:sz w:val="24"/>
          <w:szCs w:val="24"/>
        </w:rPr>
        <w:t xml:space="preserve">new wood produced in the </w:t>
      </w:r>
      <w:r w:rsidRPr="005A7AE9">
        <w:rPr>
          <w:b/>
          <w:sz w:val="24"/>
          <w:szCs w:val="24"/>
        </w:rPr>
        <w:t xml:space="preserve">current </w:t>
      </w:r>
      <w:r w:rsidR="00503D2B" w:rsidRPr="005A7AE9">
        <w:rPr>
          <w:b/>
          <w:sz w:val="24"/>
          <w:szCs w:val="24"/>
        </w:rPr>
        <w:t>season and therefore tend to have a more compact growing habit, requir</w:t>
      </w:r>
      <w:r w:rsidR="0040027A" w:rsidRPr="005A7AE9">
        <w:rPr>
          <w:b/>
          <w:sz w:val="24"/>
          <w:szCs w:val="24"/>
        </w:rPr>
        <w:t>ing</w:t>
      </w:r>
      <w:r w:rsidR="00503D2B" w:rsidRPr="005A7AE9">
        <w:rPr>
          <w:b/>
          <w:sz w:val="24"/>
          <w:szCs w:val="24"/>
        </w:rPr>
        <w:t xml:space="preserve"> little </w:t>
      </w:r>
      <w:r w:rsidR="0040027A" w:rsidRPr="005A7AE9">
        <w:rPr>
          <w:b/>
          <w:sz w:val="24"/>
          <w:szCs w:val="24"/>
        </w:rPr>
        <w:t>if</w:t>
      </w:r>
      <w:r w:rsidR="00503D2B" w:rsidRPr="005A7AE9">
        <w:rPr>
          <w:b/>
          <w:sz w:val="24"/>
          <w:szCs w:val="24"/>
        </w:rPr>
        <w:t xml:space="preserve"> any support</w:t>
      </w:r>
      <w:r w:rsidR="0040027A" w:rsidRPr="005A7AE9">
        <w:rPr>
          <w:b/>
          <w:sz w:val="24"/>
          <w:szCs w:val="24"/>
        </w:rPr>
        <w:t xml:space="preserve"> when</w:t>
      </w:r>
      <w:r w:rsidR="00503D2B" w:rsidRPr="005A7AE9">
        <w:rPr>
          <w:b/>
          <w:sz w:val="24"/>
          <w:szCs w:val="24"/>
        </w:rPr>
        <w:t xml:space="preserve"> grown in a sheltered position.  </w:t>
      </w:r>
      <w:r w:rsidR="00503D2B" w:rsidRPr="005A7AE9">
        <w:rPr>
          <w:rFonts w:cs="Calibri"/>
          <w:b/>
          <w:color w:val="333333"/>
          <w:sz w:val="24"/>
          <w:szCs w:val="24"/>
        </w:rPr>
        <w:t>Raspberry canes should be planted shallowly, 40-60cm (16-24in) apart in rows, allowing 1.5-1.8m (5-6ft) between rows.</w:t>
      </w:r>
    </w:p>
    <w:p w14:paraId="590BDAA6" w14:textId="77777777" w:rsidR="00D47C02" w:rsidRPr="00010A58" w:rsidRDefault="00D47C02" w:rsidP="00E07DA8">
      <w:pPr>
        <w:spacing w:after="100" w:afterAutospacing="1" w:line="240" w:lineRule="auto"/>
        <w:rPr>
          <w:rFonts w:cs="Calibri"/>
          <w:b/>
          <w:color w:val="333333"/>
          <w:sz w:val="28"/>
          <w:szCs w:val="28"/>
        </w:rPr>
      </w:pPr>
      <w:r w:rsidRPr="00010A58">
        <w:rPr>
          <w:rFonts w:cs="Calibri"/>
          <w:b/>
          <w:color w:val="333333"/>
          <w:sz w:val="28"/>
          <w:szCs w:val="28"/>
        </w:rPr>
        <w:t>Summer Fruiting Raspberries (</w:t>
      </w:r>
      <w:proofErr w:type="spellStart"/>
      <w:r w:rsidRPr="00010A58">
        <w:rPr>
          <w:rFonts w:cs="Calibri"/>
          <w:b/>
          <w:color w:val="333333"/>
          <w:sz w:val="28"/>
          <w:szCs w:val="28"/>
        </w:rPr>
        <w:t>Floricanes</w:t>
      </w:r>
      <w:proofErr w:type="spellEnd"/>
      <w:r w:rsidRPr="00010A58">
        <w:rPr>
          <w:rFonts w:cs="Calibri"/>
          <w:b/>
          <w:color w:val="333333"/>
          <w:sz w:val="28"/>
          <w:szCs w:val="28"/>
        </w:rPr>
        <w:t>)</w:t>
      </w:r>
    </w:p>
    <w:p w14:paraId="36CFF2AA" w14:textId="3065FC60" w:rsidR="00061A75" w:rsidRDefault="00061A75" w:rsidP="00E07DA8">
      <w:pPr>
        <w:spacing w:after="100" w:afterAutospacing="1" w:line="240" w:lineRule="auto"/>
        <w:rPr>
          <w:b/>
          <w:sz w:val="24"/>
          <w:szCs w:val="24"/>
        </w:rPr>
      </w:pPr>
      <w:proofErr w:type="spellStart"/>
      <w:r w:rsidRPr="000A1D48">
        <w:rPr>
          <w:b/>
          <w:sz w:val="26"/>
          <w:szCs w:val="26"/>
        </w:rPr>
        <w:t>Malling</w:t>
      </w:r>
      <w:proofErr w:type="spellEnd"/>
      <w:r w:rsidRPr="000A1D48">
        <w:rPr>
          <w:b/>
          <w:sz w:val="26"/>
          <w:szCs w:val="26"/>
        </w:rPr>
        <w:t xml:space="preserve"> Minerva</w:t>
      </w:r>
      <w:r w:rsidR="000A1D48">
        <w:rPr>
          <w:b/>
          <w:sz w:val="24"/>
          <w:szCs w:val="24"/>
        </w:rPr>
        <w:t xml:space="preserve"> </w:t>
      </w:r>
      <w:r w:rsidR="00DE6ABF" w:rsidRPr="006031FD">
        <w:rPr>
          <w:b/>
          <w:noProof/>
          <w:sz w:val="26"/>
          <w:szCs w:val="26"/>
          <w:lang w:eastAsia="en-GB"/>
        </w:rPr>
        <w:drawing>
          <wp:inline distT="0" distB="0" distL="0" distR="0" wp14:anchorId="0539B9BA" wp14:editId="4445449C">
            <wp:extent cx="209550" cy="142875"/>
            <wp:effectExtent l="0" t="0" r="0"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000A1D48">
        <w:rPr>
          <w:b/>
          <w:sz w:val="24"/>
          <w:szCs w:val="24"/>
        </w:rPr>
        <w:t xml:space="preserve"> </w:t>
      </w:r>
    </w:p>
    <w:p w14:paraId="629D2DDC" w14:textId="77777777" w:rsidR="00061A75" w:rsidRPr="00061A75" w:rsidRDefault="00061A75" w:rsidP="000A1D48">
      <w:pPr>
        <w:spacing w:after="100" w:afterAutospacing="1" w:line="240" w:lineRule="auto"/>
        <w:rPr>
          <w:sz w:val="24"/>
          <w:szCs w:val="24"/>
        </w:rPr>
      </w:pPr>
      <w:r w:rsidRPr="000A1D48">
        <w:rPr>
          <w:sz w:val="24"/>
          <w:szCs w:val="24"/>
        </w:rPr>
        <w:t>Considered one of the best early summer fruiting varieties available</w:t>
      </w:r>
      <w:r w:rsidR="000A1D48" w:rsidRPr="000A1D48">
        <w:rPr>
          <w:sz w:val="24"/>
          <w:szCs w:val="24"/>
        </w:rPr>
        <w:t>, ‘</w:t>
      </w:r>
      <w:proofErr w:type="spellStart"/>
      <w:r w:rsidR="000A1D48" w:rsidRPr="000A1D48">
        <w:rPr>
          <w:sz w:val="24"/>
          <w:szCs w:val="24"/>
        </w:rPr>
        <w:t>Malling</w:t>
      </w:r>
      <w:proofErr w:type="spellEnd"/>
      <w:r w:rsidR="000A1D48" w:rsidRPr="000A1D48">
        <w:rPr>
          <w:sz w:val="24"/>
          <w:szCs w:val="24"/>
        </w:rPr>
        <w:t xml:space="preserve"> Minerva’ produces superb flavoured, medium to large conical shaped fruits, on compact, spine free canes from early June for up to six weeks. It has very good disease and virus resistance and the fruits freeze well.</w:t>
      </w:r>
    </w:p>
    <w:p w14:paraId="42F5436A" w14:textId="61FD2017" w:rsidR="000A1D48" w:rsidRDefault="00DE6ABF" w:rsidP="00E07DA8">
      <w:pPr>
        <w:spacing w:after="100" w:afterAutospacing="1" w:line="240" w:lineRule="auto"/>
        <w:rPr>
          <w:b/>
          <w:sz w:val="26"/>
          <w:szCs w:val="26"/>
        </w:rPr>
      </w:pPr>
      <w:r>
        <w:rPr>
          <w:noProof/>
          <w:lang w:eastAsia="en-GB"/>
        </w:rPr>
        <w:drawing>
          <wp:anchor distT="0" distB="0" distL="114300" distR="114300" simplePos="0" relativeHeight="251661824" behindDoc="1" locked="0" layoutInCell="1" allowOverlap="1" wp14:anchorId="1296C1B8" wp14:editId="3ED73AF2">
            <wp:simplePos x="0" y="0"/>
            <wp:positionH relativeFrom="column">
              <wp:posOffset>-9525</wp:posOffset>
            </wp:positionH>
            <wp:positionV relativeFrom="paragraph">
              <wp:posOffset>47625</wp:posOffset>
            </wp:positionV>
            <wp:extent cx="2568575" cy="3027045"/>
            <wp:effectExtent l="0" t="0" r="3175" b="1905"/>
            <wp:wrapTight wrapText="bothSides">
              <wp:wrapPolygon edited="0">
                <wp:start x="0" y="0"/>
                <wp:lineTo x="0" y="21478"/>
                <wp:lineTo x="21467" y="21478"/>
                <wp:lineTo x="21467" y="0"/>
                <wp:lineTo x="0" y="0"/>
              </wp:wrapPolygon>
            </wp:wrapTight>
            <wp:docPr id="60" name="Picture 60" descr="Valenti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alentina-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8575" cy="302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D48" w:rsidRPr="000A1D48">
        <w:rPr>
          <w:b/>
          <w:sz w:val="26"/>
          <w:szCs w:val="26"/>
        </w:rPr>
        <w:t>Glen Moy</w:t>
      </w:r>
      <w:r w:rsidR="000F4CB9">
        <w:rPr>
          <w:b/>
          <w:sz w:val="26"/>
          <w:szCs w:val="26"/>
        </w:rPr>
        <w:t xml:space="preserve"> </w:t>
      </w:r>
      <w:r w:rsidRPr="006031FD">
        <w:rPr>
          <w:b/>
          <w:noProof/>
          <w:sz w:val="26"/>
          <w:szCs w:val="26"/>
          <w:lang w:eastAsia="en-GB"/>
        </w:rPr>
        <w:drawing>
          <wp:inline distT="0" distB="0" distL="0" distR="0" wp14:anchorId="3C9260F6" wp14:editId="5248514F">
            <wp:extent cx="209550" cy="142875"/>
            <wp:effectExtent l="0" t="0" r="0" b="952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562801F6" w14:textId="77777777" w:rsidR="000F4CB9" w:rsidRDefault="000F4CB9" w:rsidP="000F4CB9">
      <w:pPr>
        <w:rPr>
          <w:sz w:val="24"/>
          <w:szCs w:val="24"/>
        </w:rPr>
      </w:pPr>
      <w:r w:rsidRPr="000F4CB9">
        <w:rPr>
          <w:sz w:val="24"/>
          <w:szCs w:val="24"/>
        </w:rPr>
        <w:t>A popular early fruiting r</w:t>
      </w:r>
      <w:r w:rsidR="00C76C8B" w:rsidRPr="000F4CB9">
        <w:rPr>
          <w:sz w:val="24"/>
          <w:szCs w:val="24"/>
        </w:rPr>
        <w:t>aspberry</w:t>
      </w:r>
      <w:r w:rsidRPr="000F4CB9">
        <w:rPr>
          <w:sz w:val="24"/>
          <w:szCs w:val="24"/>
        </w:rPr>
        <w:t xml:space="preserve"> that crops heavily and yields firm, medium sized fruits of a very good flavour and quality from mid-June through to July on virtually spine-free canes.  It</w:t>
      </w:r>
      <w:r>
        <w:rPr>
          <w:sz w:val="24"/>
          <w:szCs w:val="24"/>
        </w:rPr>
        <w:t xml:space="preserve"> </w:t>
      </w:r>
      <w:r w:rsidR="0026748B">
        <w:rPr>
          <w:sz w:val="24"/>
          <w:szCs w:val="24"/>
        </w:rPr>
        <w:t>requires a well-drained soil and s</w:t>
      </w:r>
      <w:r>
        <w:rPr>
          <w:sz w:val="24"/>
          <w:szCs w:val="24"/>
        </w:rPr>
        <w:t>hows</w:t>
      </w:r>
      <w:r w:rsidRPr="000F4CB9">
        <w:rPr>
          <w:sz w:val="24"/>
          <w:szCs w:val="24"/>
        </w:rPr>
        <w:t xml:space="preserve"> good resistance to </w:t>
      </w:r>
      <w:r>
        <w:rPr>
          <w:sz w:val="24"/>
          <w:szCs w:val="24"/>
        </w:rPr>
        <w:t xml:space="preserve">aphid colonisation the main carriers of </w:t>
      </w:r>
      <w:r w:rsidRPr="000F4CB9">
        <w:rPr>
          <w:sz w:val="24"/>
          <w:szCs w:val="24"/>
        </w:rPr>
        <w:t xml:space="preserve">virus.  RHS Award of Garden Merit.  </w:t>
      </w:r>
    </w:p>
    <w:p w14:paraId="57E02D02" w14:textId="2E549FE1" w:rsidR="00902B83" w:rsidRPr="00902B83" w:rsidRDefault="00902B83" w:rsidP="000F4CB9">
      <w:pPr>
        <w:rPr>
          <w:b/>
          <w:sz w:val="26"/>
          <w:szCs w:val="26"/>
        </w:rPr>
      </w:pPr>
      <w:r w:rsidRPr="00902B83">
        <w:rPr>
          <w:b/>
          <w:sz w:val="26"/>
          <w:szCs w:val="26"/>
        </w:rPr>
        <w:t>Valentina</w:t>
      </w:r>
      <w:r w:rsidR="00873C8A">
        <w:rPr>
          <w:b/>
          <w:sz w:val="26"/>
          <w:szCs w:val="26"/>
        </w:rPr>
        <w:t xml:space="preserve"> </w:t>
      </w:r>
      <w:r w:rsidR="00DE6ABF" w:rsidRPr="006031FD">
        <w:rPr>
          <w:b/>
          <w:noProof/>
          <w:sz w:val="26"/>
          <w:szCs w:val="26"/>
          <w:lang w:eastAsia="en-GB"/>
        </w:rPr>
        <w:drawing>
          <wp:inline distT="0" distB="0" distL="0" distR="0" wp14:anchorId="569E8689" wp14:editId="4B985729">
            <wp:extent cx="209550" cy="142875"/>
            <wp:effectExtent l="0" t="0" r="0" b="952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4E2B7C1E" w14:textId="77777777" w:rsidR="00C76C8B" w:rsidRPr="00873C8A" w:rsidRDefault="00902B83" w:rsidP="00873C8A">
      <w:pPr>
        <w:rPr>
          <w:sz w:val="24"/>
          <w:szCs w:val="24"/>
        </w:rPr>
      </w:pPr>
      <w:r w:rsidRPr="00873C8A">
        <w:rPr>
          <w:sz w:val="24"/>
          <w:szCs w:val="24"/>
        </w:rPr>
        <w:t>An attractive and unusual</w:t>
      </w:r>
      <w:r w:rsidR="00873C8A" w:rsidRPr="00873C8A">
        <w:rPr>
          <w:sz w:val="24"/>
          <w:szCs w:val="24"/>
        </w:rPr>
        <w:t xml:space="preserve"> </w:t>
      </w:r>
      <w:r w:rsidRPr="00873C8A">
        <w:rPr>
          <w:sz w:val="24"/>
          <w:szCs w:val="24"/>
        </w:rPr>
        <w:t xml:space="preserve">apricot-pink coloured raspberry that </w:t>
      </w:r>
      <w:r w:rsidR="00873C8A" w:rsidRPr="00873C8A">
        <w:rPr>
          <w:sz w:val="24"/>
          <w:szCs w:val="24"/>
        </w:rPr>
        <w:t xml:space="preserve">produces exceptionally heavy crops of medium to large berries </w:t>
      </w:r>
      <w:r w:rsidRPr="00873C8A">
        <w:rPr>
          <w:sz w:val="24"/>
          <w:szCs w:val="24"/>
        </w:rPr>
        <w:t>from mid-June through to July</w:t>
      </w:r>
      <w:r w:rsidR="00873C8A">
        <w:rPr>
          <w:sz w:val="24"/>
          <w:szCs w:val="24"/>
        </w:rPr>
        <w:t>,</w:t>
      </w:r>
      <w:r w:rsidRPr="00873C8A">
        <w:rPr>
          <w:sz w:val="24"/>
          <w:szCs w:val="24"/>
        </w:rPr>
        <w:t xml:space="preserve"> with an excellent flavour.</w:t>
      </w:r>
      <w:r w:rsidR="00873C8A" w:rsidRPr="00873C8A">
        <w:rPr>
          <w:sz w:val="24"/>
          <w:szCs w:val="24"/>
        </w:rPr>
        <w:t xml:space="preserve">  The canes are tall, carry few spines and have an upright growing habit.  ‘Valentina’ has extremely good pest and disease resistance making it an ideal choice for organic growers. </w:t>
      </w:r>
    </w:p>
    <w:p w14:paraId="7545754B" w14:textId="78560E51" w:rsidR="00873C8A" w:rsidRPr="00D47C02" w:rsidRDefault="00DE6ABF" w:rsidP="00873C8A">
      <w:pPr>
        <w:rPr>
          <w:sz w:val="24"/>
          <w:szCs w:val="24"/>
        </w:rPr>
      </w:pPr>
      <w:r>
        <w:rPr>
          <w:noProof/>
          <w:lang w:eastAsia="en-GB"/>
        </w:rPr>
        <w:drawing>
          <wp:anchor distT="0" distB="0" distL="114300" distR="114300" simplePos="0" relativeHeight="251662848" behindDoc="1" locked="0" layoutInCell="1" allowOverlap="1" wp14:anchorId="1A9C0ABE" wp14:editId="1C5EB518">
            <wp:simplePos x="0" y="0"/>
            <wp:positionH relativeFrom="column">
              <wp:posOffset>4048125</wp:posOffset>
            </wp:positionH>
            <wp:positionV relativeFrom="paragraph">
              <wp:posOffset>66675</wp:posOffset>
            </wp:positionV>
            <wp:extent cx="2520315" cy="2877820"/>
            <wp:effectExtent l="19050" t="19050" r="13335" b="17780"/>
            <wp:wrapTight wrapText="bothSides">
              <wp:wrapPolygon edited="0">
                <wp:start x="-163" y="-143"/>
                <wp:lineTo x="-163" y="21590"/>
                <wp:lineTo x="21551" y="21590"/>
                <wp:lineTo x="21551" y="-143"/>
                <wp:lineTo x="-163" y="-143"/>
              </wp:wrapPolygon>
            </wp:wrapTight>
            <wp:docPr id="61" name="Picture 61" descr="Glen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lenco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315" cy="2877820"/>
                    </a:xfrm>
                    <a:prstGeom prst="rect">
                      <a:avLst/>
                    </a:prstGeom>
                    <a:noFill/>
                    <a:ln w="9525">
                      <a:solidFill>
                        <a:srgbClr val="E7E6E6"/>
                      </a:solidFill>
                      <a:miter lim="800000"/>
                      <a:headEnd/>
                      <a:tailEnd/>
                    </a:ln>
                  </pic:spPr>
                </pic:pic>
              </a:graphicData>
            </a:graphic>
            <wp14:sizeRelH relativeFrom="page">
              <wp14:pctWidth>0</wp14:pctWidth>
            </wp14:sizeRelH>
            <wp14:sizeRelV relativeFrom="page">
              <wp14:pctHeight>0</wp14:pctHeight>
            </wp14:sizeRelV>
          </wp:anchor>
        </w:drawing>
      </w:r>
      <w:r w:rsidR="00873C8A" w:rsidRPr="00D47C02">
        <w:rPr>
          <w:b/>
          <w:sz w:val="26"/>
          <w:szCs w:val="26"/>
        </w:rPr>
        <w:t>Glen Ample</w:t>
      </w:r>
      <w:r w:rsidR="00D47C02" w:rsidRPr="00D47C02">
        <w:rPr>
          <w:sz w:val="24"/>
          <w:szCs w:val="24"/>
        </w:rPr>
        <w:t xml:space="preserve"> </w:t>
      </w:r>
      <w:r w:rsidR="00873C8A" w:rsidRPr="00D47C02">
        <w:rPr>
          <w:sz w:val="24"/>
          <w:szCs w:val="24"/>
        </w:rPr>
        <w:t xml:space="preserve"> </w:t>
      </w:r>
      <w:r w:rsidRPr="00D47C02">
        <w:rPr>
          <w:noProof/>
          <w:sz w:val="24"/>
          <w:szCs w:val="24"/>
          <w:lang w:eastAsia="en-GB"/>
        </w:rPr>
        <w:drawing>
          <wp:inline distT="0" distB="0" distL="0" distR="0" wp14:anchorId="6F54CDBF" wp14:editId="2CD1CFC3">
            <wp:extent cx="209550" cy="142875"/>
            <wp:effectExtent l="0" t="0" r="0" b="952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04B1BBC1" w14:textId="77777777" w:rsidR="00061A75" w:rsidRPr="00D47C02" w:rsidRDefault="008F674D" w:rsidP="00D47C02">
      <w:pPr>
        <w:rPr>
          <w:sz w:val="24"/>
          <w:szCs w:val="24"/>
        </w:rPr>
      </w:pPr>
      <w:r w:rsidRPr="00D47C02">
        <w:rPr>
          <w:sz w:val="24"/>
          <w:szCs w:val="24"/>
        </w:rPr>
        <w:t xml:space="preserve">A mid-season variety that produces outstanding yields of </w:t>
      </w:r>
      <w:r w:rsidR="002529A5" w:rsidRPr="00D47C02">
        <w:rPr>
          <w:sz w:val="24"/>
          <w:szCs w:val="24"/>
        </w:rPr>
        <w:t xml:space="preserve">large, </w:t>
      </w:r>
      <w:r w:rsidRPr="00D47C02">
        <w:rPr>
          <w:sz w:val="24"/>
          <w:szCs w:val="24"/>
        </w:rPr>
        <w:t xml:space="preserve">firm, </w:t>
      </w:r>
      <w:r w:rsidR="002529A5" w:rsidRPr="00D47C02">
        <w:rPr>
          <w:sz w:val="24"/>
          <w:szCs w:val="24"/>
        </w:rPr>
        <w:t>deep red</w:t>
      </w:r>
      <w:r w:rsidRPr="00D47C02">
        <w:rPr>
          <w:sz w:val="24"/>
          <w:szCs w:val="24"/>
        </w:rPr>
        <w:t xml:space="preserve"> </w:t>
      </w:r>
      <w:r w:rsidR="002529A5" w:rsidRPr="00D47C02">
        <w:rPr>
          <w:sz w:val="24"/>
          <w:szCs w:val="24"/>
        </w:rPr>
        <w:t xml:space="preserve">berries </w:t>
      </w:r>
      <w:r w:rsidRPr="00D47C02">
        <w:rPr>
          <w:sz w:val="24"/>
          <w:szCs w:val="24"/>
        </w:rPr>
        <w:t xml:space="preserve">of an excellent flavour from late June through to the end of </w:t>
      </w:r>
      <w:r w:rsidR="002529A5" w:rsidRPr="00D47C02">
        <w:rPr>
          <w:sz w:val="24"/>
          <w:szCs w:val="24"/>
        </w:rPr>
        <w:t>July.</w:t>
      </w:r>
      <w:r w:rsidRPr="00D47C02">
        <w:rPr>
          <w:sz w:val="24"/>
          <w:szCs w:val="24"/>
        </w:rPr>
        <w:t xml:space="preserve">  Canes are upright, vigorous and spine free.</w:t>
      </w:r>
      <w:r w:rsidR="00D47C02" w:rsidRPr="00D47C02">
        <w:rPr>
          <w:sz w:val="24"/>
          <w:szCs w:val="24"/>
        </w:rPr>
        <w:t xml:space="preserve">  </w:t>
      </w:r>
      <w:r w:rsidR="00D47C02" w:rsidRPr="000F4CB9">
        <w:rPr>
          <w:sz w:val="24"/>
          <w:szCs w:val="24"/>
        </w:rPr>
        <w:t>RHS Award</w:t>
      </w:r>
      <w:r w:rsidR="00024750">
        <w:rPr>
          <w:sz w:val="24"/>
          <w:szCs w:val="24"/>
        </w:rPr>
        <w:t xml:space="preserve"> of Garden Merit.</w:t>
      </w:r>
      <w:r w:rsidR="00D47C02" w:rsidRPr="000F4CB9">
        <w:rPr>
          <w:sz w:val="24"/>
          <w:szCs w:val="24"/>
        </w:rPr>
        <w:t xml:space="preserve"> </w:t>
      </w:r>
    </w:p>
    <w:p w14:paraId="317C982E" w14:textId="34D30A4D" w:rsidR="004A4879" w:rsidRPr="000F323E" w:rsidRDefault="004A4879" w:rsidP="004A4879">
      <w:pPr>
        <w:pStyle w:val="NormalWeb"/>
        <w:rPr>
          <w:rFonts w:ascii="Calibri" w:hAnsi="Calibri" w:cs="Calibri"/>
          <w:b/>
          <w:color w:val="000000"/>
          <w:sz w:val="26"/>
          <w:szCs w:val="26"/>
        </w:rPr>
      </w:pPr>
      <w:r w:rsidRPr="000F323E">
        <w:rPr>
          <w:rFonts w:ascii="Calibri" w:hAnsi="Calibri" w:cs="Calibri"/>
          <w:b/>
          <w:color w:val="000000"/>
          <w:sz w:val="26"/>
          <w:szCs w:val="26"/>
        </w:rPr>
        <w:t>Glen Coe</w:t>
      </w:r>
      <w:r w:rsidR="006133AF" w:rsidRPr="000F323E">
        <w:rPr>
          <w:rFonts w:ascii="Calibri" w:hAnsi="Calibri" w:cs="Calibri"/>
          <w:b/>
          <w:color w:val="000000"/>
          <w:sz w:val="26"/>
          <w:szCs w:val="26"/>
        </w:rPr>
        <w:t xml:space="preserve"> </w:t>
      </w:r>
      <w:r w:rsidR="00DE6ABF" w:rsidRPr="00D47C02">
        <w:rPr>
          <w:noProof/>
        </w:rPr>
        <w:drawing>
          <wp:inline distT="0" distB="0" distL="0" distR="0" wp14:anchorId="23661778" wp14:editId="63CFC55A">
            <wp:extent cx="209550" cy="142875"/>
            <wp:effectExtent l="0" t="0" r="0" b="9525"/>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13E6F7FA" w14:textId="77777777" w:rsidR="00BD2EE8" w:rsidRDefault="004A4879" w:rsidP="004A4879">
      <w:pPr>
        <w:pStyle w:val="NormalWeb"/>
        <w:rPr>
          <w:rFonts w:ascii="Calibri" w:eastAsia="Calibri" w:hAnsi="Calibri"/>
          <w:lang w:eastAsia="en-US"/>
        </w:rPr>
      </w:pPr>
      <w:r w:rsidRPr="006133AF">
        <w:rPr>
          <w:rFonts w:ascii="Calibri" w:eastAsia="Calibri" w:hAnsi="Calibri"/>
          <w:lang w:eastAsia="en-US"/>
        </w:rPr>
        <w:t>This specialist mid-season variety is the result of a cross between a black and a red raspberry and produces</w:t>
      </w:r>
      <w:r w:rsidR="006133AF">
        <w:rPr>
          <w:rFonts w:ascii="Calibri" w:eastAsia="Calibri" w:hAnsi="Calibri"/>
          <w:lang w:eastAsia="en-US"/>
        </w:rPr>
        <w:t xml:space="preserve"> good crops of </w:t>
      </w:r>
      <w:r w:rsidRPr="006133AF">
        <w:rPr>
          <w:rFonts w:ascii="Calibri" w:eastAsia="Calibri" w:hAnsi="Calibri"/>
          <w:lang w:eastAsia="en-US"/>
        </w:rPr>
        <w:t xml:space="preserve">deep purple fruits </w:t>
      </w:r>
      <w:r w:rsidR="006133AF" w:rsidRPr="006133AF">
        <w:rPr>
          <w:rFonts w:ascii="Calibri" w:eastAsia="Calibri" w:hAnsi="Calibri"/>
          <w:lang w:eastAsia="en-US"/>
        </w:rPr>
        <w:t xml:space="preserve">from mid-June until late August.  It has an exceptional </w:t>
      </w:r>
      <w:r w:rsidRPr="006133AF">
        <w:rPr>
          <w:rFonts w:ascii="Calibri" w:eastAsia="Calibri" w:hAnsi="Calibri"/>
          <w:lang w:eastAsia="en-US"/>
        </w:rPr>
        <w:t xml:space="preserve">flavour and is delicious eaten fresh but also makes superb jams, sauces and wine.  ‘Glen </w:t>
      </w:r>
      <w:r w:rsidR="006133AF" w:rsidRPr="006133AF">
        <w:rPr>
          <w:rFonts w:ascii="Calibri" w:eastAsia="Calibri" w:hAnsi="Calibri"/>
          <w:lang w:eastAsia="en-US"/>
        </w:rPr>
        <w:t>Coe’s</w:t>
      </w:r>
      <w:r w:rsidRPr="006133AF">
        <w:rPr>
          <w:rFonts w:ascii="Calibri" w:eastAsia="Calibri" w:hAnsi="Calibri"/>
          <w:lang w:eastAsia="en-US"/>
        </w:rPr>
        <w:t xml:space="preserve">’ </w:t>
      </w:r>
      <w:r w:rsidR="006133AF">
        <w:rPr>
          <w:rFonts w:ascii="Calibri" w:eastAsia="Calibri" w:hAnsi="Calibri"/>
          <w:lang w:eastAsia="en-US"/>
        </w:rPr>
        <w:t>canes are spine free and shows good disease resistance</w:t>
      </w:r>
      <w:r w:rsidR="006133AF" w:rsidRPr="006133AF">
        <w:rPr>
          <w:rFonts w:ascii="Calibri" w:eastAsia="Calibri" w:hAnsi="Calibri"/>
          <w:lang w:eastAsia="en-US"/>
        </w:rPr>
        <w:t>.</w:t>
      </w:r>
    </w:p>
    <w:p w14:paraId="1EC3EE71" w14:textId="77777777" w:rsidR="00061A75" w:rsidRPr="00F63AC7" w:rsidRDefault="00BD2EE8" w:rsidP="00BD2EE8">
      <w:pPr>
        <w:pStyle w:val="NormalWeb"/>
        <w:rPr>
          <w:rFonts w:ascii="Calibri" w:hAnsi="Calibri" w:cs="Calibri"/>
          <w:sz w:val="28"/>
          <w:szCs w:val="28"/>
        </w:rPr>
      </w:pPr>
      <w:r>
        <w:rPr>
          <w:rFonts w:ascii="Calibri" w:eastAsia="Calibri" w:hAnsi="Calibri"/>
          <w:lang w:eastAsia="en-US"/>
        </w:rPr>
        <w:br w:type="page"/>
      </w:r>
      <w:r w:rsidR="00D47C02" w:rsidRPr="00F63AC7">
        <w:rPr>
          <w:rFonts w:ascii="Calibri" w:hAnsi="Calibri" w:cs="Calibri"/>
          <w:b/>
          <w:sz w:val="28"/>
          <w:szCs w:val="28"/>
        </w:rPr>
        <w:lastRenderedPageBreak/>
        <w:t>Autumn Fruiting Raspberries</w:t>
      </w:r>
      <w:r w:rsidR="00D47C02" w:rsidRPr="00F63AC7">
        <w:rPr>
          <w:rFonts w:ascii="Calibri" w:hAnsi="Calibri" w:cs="Calibri"/>
          <w:sz w:val="28"/>
          <w:szCs w:val="28"/>
        </w:rPr>
        <w:t xml:space="preserve"> (</w:t>
      </w:r>
      <w:proofErr w:type="spellStart"/>
      <w:r w:rsidR="00D47C02" w:rsidRPr="00F63AC7">
        <w:rPr>
          <w:rFonts w:ascii="Calibri" w:hAnsi="Calibri" w:cs="Calibri"/>
          <w:b/>
          <w:sz w:val="28"/>
          <w:szCs w:val="28"/>
        </w:rPr>
        <w:t>Primocanes</w:t>
      </w:r>
      <w:proofErr w:type="spellEnd"/>
      <w:r w:rsidR="00D47C02" w:rsidRPr="00F63AC7">
        <w:rPr>
          <w:rFonts w:ascii="Calibri" w:hAnsi="Calibri" w:cs="Calibri"/>
          <w:sz w:val="28"/>
          <w:szCs w:val="28"/>
        </w:rPr>
        <w:t>)</w:t>
      </w:r>
    </w:p>
    <w:p w14:paraId="5D9F1681" w14:textId="2B69BFB9" w:rsidR="00196EDB" w:rsidRDefault="00E07DA8">
      <w:pPr>
        <w:rPr>
          <w:b/>
          <w:sz w:val="26"/>
          <w:szCs w:val="26"/>
        </w:rPr>
      </w:pPr>
      <w:r w:rsidRPr="00D47C02">
        <w:rPr>
          <w:b/>
          <w:sz w:val="26"/>
          <w:szCs w:val="26"/>
        </w:rPr>
        <w:t>Autumn Bliss</w:t>
      </w:r>
      <w:r>
        <w:rPr>
          <w:b/>
          <w:sz w:val="26"/>
          <w:szCs w:val="26"/>
        </w:rPr>
        <w:t xml:space="preserve"> </w:t>
      </w:r>
      <w:r w:rsidR="00DE6ABF" w:rsidRPr="006031FD">
        <w:rPr>
          <w:b/>
          <w:noProof/>
          <w:sz w:val="26"/>
          <w:szCs w:val="26"/>
          <w:lang w:eastAsia="en-GB"/>
        </w:rPr>
        <w:drawing>
          <wp:inline distT="0" distB="0" distL="0" distR="0" wp14:anchorId="1E9F0C78" wp14:editId="464DA2C2">
            <wp:extent cx="209550" cy="142875"/>
            <wp:effectExtent l="0" t="0" r="0" b="9525"/>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3B2F2835" w14:textId="77777777" w:rsidR="00CE14CE" w:rsidRPr="00061A75" w:rsidRDefault="00813AB7" w:rsidP="00CE14CE">
      <w:pPr>
        <w:rPr>
          <w:b/>
          <w:sz w:val="26"/>
          <w:szCs w:val="26"/>
        </w:rPr>
      </w:pPr>
      <w:r w:rsidRPr="000F323E">
        <w:rPr>
          <w:rFonts w:cs="Calibri"/>
          <w:color w:val="333333"/>
          <w:sz w:val="24"/>
          <w:szCs w:val="24"/>
          <w:shd w:val="clear" w:color="auto" w:fill="FFFFFF"/>
        </w:rPr>
        <w:t xml:space="preserve">This well-known </w:t>
      </w:r>
      <w:r w:rsidR="00147382" w:rsidRPr="000F323E">
        <w:rPr>
          <w:rFonts w:cs="Calibri"/>
          <w:color w:val="333333"/>
          <w:sz w:val="24"/>
          <w:szCs w:val="24"/>
          <w:shd w:val="clear" w:color="auto" w:fill="FFFFFF"/>
        </w:rPr>
        <w:t xml:space="preserve">and popular </w:t>
      </w:r>
      <w:r w:rsidR="00CE14CE" w:rsidRPr="000F323E">
        <w:rPr>
          <w:rFonts w:cs="Calibri"/>
          <w:color w:val="333333"/>
          <w:sz w:val="24"/>
          <w:szCs w:val="24"/>
          <w:shd w:val="clear" w:color="auto" w:fill="FFFFFF"/>
        </w:rPr>
        <w:t xml:space="preserve">autumn variety produces heavy crops of large, firm, deep red berries </w:t>
      </w:r>
      <w:r w:rsidR="00147382" w:rsidRPr="000F323E">
        <w:rPr>
          <w:rFonts w:cs="Calibri"/>
          <w:color w:val="333333"/>
          <w:sz w:val="24"/>
          <w:szCs w:val="24"/>
          <w:shd w:val="clear" w:color="auto" w:fill="FFFFFF"/>
        </w:rPr>
        <w:t>with a very good</w:t>
      </w:r>
      <w:r w:rsidR="00CE14CE" w:rsidRPr="000F323E">
        <w:rPr>
          <w:rFonts w:cs="Calibri"/>
          <w:color w:val="333333"/>
          <w:sz w:val="24"/>
          <w:szCs w:val="24"/>
          <w:shd w:val="clear" w:color="auto" w:fill="FFFFFF"/>
        </w:rPr>
        <w:t xml:space="preserve"> flavour </w:t>
      </w:r>
      <w:r w:rsidR="00147382" w:rsidRPr="000F323E">
        <w:rPr>
          <w:rFonts w:cs="Calibri"/>
          <w:color w:val="333333"/>
          <w:sz w:val="24"/>
          <w:szCs w:val="24"/>
          <w:shd w:val="clear" w:color="auto" w:fill="FFFFFF"/>
        </w:rPr>
        <w:t xml:space="preserve">from August through to first frosts.  </w:t>
      </w:r>
      <w:r w:rsidR="00147382" w:rsidRPr="000F323E">
        <w:rPr>
          <w:rFonts w:cs="Calibri"/>
          <w:color w:val="000000"/>
          <w:sz w:val="24"/>
          <w:szCs w:val="24"/>
          <w:shd w:val="clear" w:color="auto" w:fill="FFFFFF"/>
        </w:rPr>
        <w:t>The short, erect, spiny canes of this variety need only the minimum of support if grown in a sheltered position.</w:t>
      </w:r>
      <w:r w:rsidR="00CE14CE" w:rsidRPr="000F323E">
        <w:rPr>
          <w:rFonts w:cs="Calibri"/>
          <w:color w:val="333333"/>
          <w:sz w:val="24"/>
          <w:szCs w:val="24"/>
          <w:shd w:val="clear" w:color="auto" w:fill="FFFFFF"/>
        </w:rPr>
        <w:t xml:space="preserve"> </w:t>
      </w:r>
      <w:r w:rsidR="00D6138E">
        <w:rPr>
          <w:rFonts w:cs="Calibri"/>
          <w:color w:val="333333"/>
          <w:sz w:val="24"/>
          <w:szCs w:val="24"/>
          <w:shd w:val="clear" w:color="auto" w:fill="FFFFFF"/>
        </w:rPr>
        <w:t>Shows goo</w:t>
      </w:r>
      <w:r w:rsidR="00061A75" w:rsidRPr="000F323E">
        <w:rPr>
          <w:rFonts w:cs="Calibri"/>
          <w:color w:val="494949"/>
          <w:sz w:val="24"/>
          <w:szCs w:val="24"/>
          <w:shd w:val="clear" w:color="auto" w:fill="FFFFFF"/>
        </w:rPr>
        <w:t>d resistance to raspberry root rot disease.</w:t>
      </w:r>
      <w:r w:rsidR="00061A75" w:rsidRPr="000F323E">
        <w:rPr>
          <w:rFonts w:cs="Calibri"/>
          <w:color w:val="000000"/>
          <w:sz w:val="24"/>
          <w:szCs w:val="24"/>
          <w:shd w:val="clear" w:color="auto" w:fill="FFFFFF"/>
        </w:rPr>
        <w:t xml:space="preserve"> </w:t>
      </w:r>
      <w:r w:rsidR="00CE14CE" w:rsidRPr="000F323E">
        <w:rPr>
          <w:rFonts w:cs="Calibri"/>
          <w:color w:val="000000"/>
          <w:sz w:val="24"/>
          <w:szCs w:val="24"/>
          <w:shd w:val="clear" w:color="auto" w:fill="FFFFFF"/>
        </w:rPr>
        <w:t xml:space="preserve">RHS Award of Garden Merit.  </w:t>
      </w:r>
      <w:r w:rsidR="00CE14CE" w:rsidRPr="00061A75">
        <w:rPr>
          <w:b/>
          <w:sz w:val="26"/>
          <w:szCs w:val="26"/>
        </w:rPr>
        <w:t xml:space="preserve">  </w:t>
      </w:r>
    </w:p>
    <w:p w14:paraId="1B264ED3" w14:textId="63F488DA" w:rsidR="00E07DA8" w:rsidRPr="00CE14CE" w:rsidRDefault="00DE6ABF" w:rsidP="00CE14CE">
      <w:pPr>
        <w:rPr>
          <w:rFonts w:ascii="Arial" w:hAnsi="Arial" w:cs="Arial"/>
          <w:color w:val="333333"/>
          <w:sz w:val="26"/>
          <w:szCs w:val="26"/>
          <w:shd w:val="clear" w:color="auto" w:fill="FFFFFF"/>
        </w:rPr>
      </w:pPr>
      <w:r>
        <w:rPr>
          <w:noProof/>
          <w:lang w:eastAsia="en-GB"/>
        </w:rPr>
        <w:drawing>
          <wp:anchor distT="0" distB="0" distL="114300" distR="114300" simplePos="0" relativeHeight="251660800" behindDoc="1" locked="0" layoutInCell="1" allowOverlap="1" wp14:anchorId="56AE2212" wp14:editId="4A20B60A">
            <wp:simplePos x="0" y="0"/>
            <wp:positionH relativeFrom="column">
              <wp:posOffset>0</wp:posOffset>
            </wp:positionH>
            <wp:positionV relativeFrom="paragraph">
              <wp:posOffset>0</wp:posOffset>
            </wp:positionV>
            <wp:extent cx="2520315" cy="2881630"/>
            <wp:effectExtent l="0" t="0" r="0" b="0"/>
            <wp:wrapTight wrapText="bothSides">
              <wp:wrapPolygon edited="0">
                <wp:start x="0" y="0"/>
                <wp:lineTo x="0" y="21419"/>
                <wp:lineTo x="21388" y="21419"/>
                <wp:lineTo x="21388" y="0"/>
                <wp:lineTo x="0" y="0"/>
              </wp:wrapPolygon>
            </wp:wrapTight>
            <wp:docPr id="59" name="Picture 59" descr="Joan-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an-J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315" cy="288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4CE" w:rsidRPr="00CE14CE">
        <w:rPr>
          <w:b/>
          <w:sz w:val="26"/>
          <w:szCs w:val="26"/>
        </w:rPr>
        <w:t>Joan J</w:t>
      </w:r>
    </w:p>
    <w:p w14:paraId="27AAB8C4" w14:textId="77777777" w:rsidR="00A703B4" w:rsidRPr="000F323E" w:rsidRDefault="00895C31" w:rsidP="00CE14CE">
      <w:pPr>
        <w:rPr>
          <w:rFonts w:cs="Calibri"/>
          <w:color w:val="000000"/>
          <w:sz w:val="24"/>
          <w:szCs w:val="24"/>
          <w:shd w:val="clear" w:color="auto" w:fill="FFFFFF"/>
        </w:rPr>
      </w:pPr>
      <w:r w:rsidRPr="000F323E">
        <w:rPr>
          <w:rFonts w:cs="Calibri"/>
          <w:color w:val="333333"/>
          <w:sz w:val="24"/>
          <w:szCs w:val="24"/>
          <w:shd w:val="clear" w:color="auto" w:fill="FFFFFF"/>
        </w:rPr>
        <w:t>This modern variety is known for its huge berry size and superb flavour</w:t>
      </w:r>
      <w:r w:rsidR="00A703B4" w:rsidRPr="000F323E">
        <w:rPr>
          <w:rFonts w:cs="Calibri"/>
          <w:color w:val="333333"/>
          <w:sz w:val="24"/>
          <w:szCs w:val="24"/>
          <w:shd w:val="clear" w:color="auto" w:fill="FFFFFF"/>
        </w:rPr>
        <w:t xml:space="preserve"> and</w:t>
      </w:r>
      <w:r w:rsidRPr="000F323E">
        <w:rPr>
          <w:rFonts w:cs="Calibri"/>
          <w:color w:val="333333"/>
          <w:sz w:val="24"/>
          <w:szCs w:val="24"/>
          <w:shd w:val="clear" w:color="auto" w:fill="FFFFFF"/>
        </w:rPr>
        <w:t xml:space="preserve"> is excellent for eating fresh, but also freezes well</w:t>
      </w:r>
      <w:r w:rsidR="00A703B4" w:rsidRPr="000F323E">
        <w:rPr>
          <w:rFonts w:cs="Calibri"/>
          <w:color w:val="333333"/>
          <w:sz w:val="24"/>
          <w:szCs w:val="24"/>
          <w:shd w:val="clear" w:color="auto" w:fill="FFFFFF"/>
        </w:rPr>
        <w:t xml:space="preserve">.  Cropping commences from </w:t>
      </w:r>
      <w:r w:rsidRPr="000F323E">
        <w:rPr>
          <w:rFonts w:cs="Calibri"/>
          <w:color w:val="333333"/>
          <w:sz w:val="24"/>
          <w:szCs w:val="24"/>
          <w:shd w:val="clear" w:color="auto" w:fill="FFFFFF"/>
        </w:rPr>
        <w:t xml:space="preserve">late July/early August for </w:t>
      </w:r>
      <w:r w:rsidR="00813AB7" w:rsidRPr="000F323E">
        <w:rPr>
          <w:rFonts w:cs="Calibri"/>
          <w:color w:val="333333"/>
          <w:sz w:val="24"/>
          <w:szCs w:val="24"/>
          <w:shd w:val="clear" w:color="auto" w:fill="FFFFFF"/>
        </w:rPr>
        <w:t xml:space="preserve">period of approximately </w:t>
      </w:r>
      <w:r w:rsidRPr="000F323E">
        <w:rPr>
          <w:rFonts w:cs="Calibri"/>
          <w:color w:val="333333"/>
          <w:sz w:val="24"/>
          <w:szCs w:val="24"/>
          <w:shd w:val="clear" w:color="auto" w:fill="FFFFFF"/>
        </w:rPr>
        <w:t>seven week</w:t>
      </w:r>
      <w:r w:rsidR="00813AB7" w:rsidRPr="000F323E">
        <w:rPr>
          <w:rFonts w:cs="Calibri"/>
          <w:color w:val="333333"/>
          <w:sz w:val="24"/>
          <w:szCs w:val="24"/>
          <w:shd w:val="clear" w:color="auto" w:fill="FFFFFF"/>
        </w:rPr>
        <w:t xml:space="preserve">s. </w:t>
      </w:r>
      <w:r w:rsidR="00A703B4" w:rsidRPr="000F323E">
        <w:rPr>
          <w:rFonts w:cs="Calibri"/>
          <w:color w:val="424242"/>
          <w:sz w:val="24"/>
          <w:szCs w:val="24"/>
          <w:shd w:val="clear" w:color="auto" w:fill="FFFFFF"/>
        </w:rPr>
        <w:t>'Joan J' is spine-free, sturdy and self-supporting.</w:t>
      </w:r>
      <w:r w:rsidR="00A703B4">
        <w:rPr>
          <w:rFonts w:ascii="Verdana" w:hAnsi="Verdana"/>
          <w:color w:val="424242"/>
          <w:sz w:val="20"/>
          <w:szCs w:val="20"/>
          <w:shd w:val="clear" w:color="auto" w:fill="FFFFFF"/>
        </w:rPr>
        <w:t xml:space="preserve">  </w:t>
      </w:r>
      <w:r w:rsidR="00813AB7" w:rsidRPr="000F323E">
        <w:rPr>
          <w:rFonts w:cs="Calibri"/>
          <w:color w:val="000000"/>
          <w:sz w:val="24"/>
          <w:szCs w:val="24"/>
          <w:shd w:val="clear" w:color="auto" w:fill="FFFFFF"/>
        </w:rPr>
        <w:t xml:space="preserve">RHS Award of Garden Merit.  </w:t>
      </w:r>
    </w:p>
    <w:p w14:paraId="5B7EEEF3" w14:textId="502FF6C0" w:rsidR="00CE14CE" w:rsidRDefault="00A703B4" w:rsidP="00CE14CE">
      <w:pPr>
        <w:rPr>
          <w:b/>
          <w:sz w:val="26"/>
          <w:szCs w:val="26"/>
        </w:rPr>
      </w:pPr>
      <w:proofErr w:type="spellStart"/>
      <w:r w:rsidRPr="00A703B4">
        <w:rPr>
          <w:b/>
          <w:sz w:val="26"/>
          <w:szCs w:val="26"/>
        </w:rPr>
        <w:t>Allgold</w:t>
      </w:r>
      <w:proofErr w:type="spellEnd"/>
      <w:r w:rsidR="00CA74C7">
        <w:rPr>
          <w:b/>
          <w:sz w:val="26"/>
          <w:szCs w:val="26"/>
        </w:rPr>
        <w:t xml:space="preserve"> </w:t>
      </w:r>
      <w:r w:rsidR="00813AB7" w:rsidRPr="00A703B4">
        <w:rPr>
          <w:b/>
          <w:sz w:val="26"/>
          <w:szCs w:val="26"/>
        </w:rPr>
        <w:t xml:space="preserve"> </w:t>
      </w:r>
      <w:r w:rsidR="00DE6ABF" w:rsidRPr="006031FD">
        <w:rPr>
          <w:b/>
          <w:noProof/>
          <w:sz w:val="26"/>
          <w:szCs w:val="26"/>
          <w:lang w:eastAsia="en-GB"/>
        </w:rPr>
        <w:drawing>
          <wp:inline distT="0" distB="0" distL="0" distR="0" wp14:anchorId="715DFB81" wp14:editId="6CB75475">
            <wp:extent cx="209550" cy="142875"/>
            <wp:effectExtent l="0" t="0" r="0" b="9525"/>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00813AB7" w:rsidRPr="00A703B4">
        <w:rPr>
          <w:b/>
          <w:sz w:val="26"/>
          <w:szCs w:val="26"/>
        </w:rPr>
        <w:t xml:space="preserve"> </w:t>
      </w:r>
    </w:p>
    <w:p w14:paraId="2FA1BF83" w14:textId="77777777" w:rsidR="00A703B4" w:rsidRPr="000F323E" w:rsidRDefault="004174BC" w:rsidP="00CE14CE">
      <w:pPr>
        <w:rPr>
          <w:rFonts w:cs="Calibri"/>
          <w:color w:val="333333"/>
          <w:sz w:val="24"/>
          <w:szCs w:val="24"/>
          <w:shd w:val="clear" w:color="auto" w:fill="FFFFFF"/>
        </w:rPr>
      </w:pPr>
      <w:r w:rsidRPr="000F323E">
        <w:rPr>
          <w:rFonts w:cs="Calibri"/>
          <w:color w:val="333333"/>
          <w:sz w:val="24"/>
          <w:szCs w:val="24"/>
          <w:shd w:val="clear" w:color="auto" w:fill="FFFFFF"/>
        </w:rPr>
        <w:t xml:space="preserve">A yellow sport of </w:t>
      </w:r>
      <w:r w:rsidR="0085576D" w:rsidRPr="000F323E">
        <w:rPr>
          <w:rFonts w:cs="Calibri"/>
          <w:color w:val="333333"/>
          <w:sz w:val="24"/>
          <w:szCs w:val="24"/>
          <w:shd w:val="clear" w:color="auto" w:fill="FFFFFF"/>
        </w:rPr>
        <w:t>'Autumn Bliss'</w:t>
      </w:r>
      <w:r w:rsidR="0085576D" w:rsidRPr="000F323E">
        <w:rPr>
          <w:rStyle w:val="apple-converted-space"/>
          <w:rFonts w:cs="Calibri"/>
          <w:color w:val="333333"/>
          <w:sz w:val="24"/>
          <w:szCs w:val="24"/>
          <w:shd w:val="clear" w:color="auto" w:fill="FFFFFF"/>
        </w:rPr>
        <w:t> this superb variety p</w:t>
      </w:r>
      <w:r w:rsidR="0085576D" w:rsidRPr="000F323E">
        <w:rPr>
          <w:rFonts w:cs="Calibri"/>
          <w:color w:val="333333"/>
          <w:sz w:val="24"/>
          <w:szCs w:val="24"/>
          <w:shd w:val="clear" w:color="auto" w:fill="FFFFFF"/>
        </w:rPr>
        <w:t>roduces heavy crops of golden yellow fruits</w:t>
      </w:r>
      <w:r w:rsidRPr="000F323E">
        <w:rPr>
          <w:rFonts w:cs="Calibri"/>
          <w:color w:val="333333"/>
          <w:sz w:val="24"/>
          <w:szCs w:val="24"/>
          <w:shd w:val="clear" w:color="auto" w:fill="FFFFFF"/>
        </w:rPr>
        <w:t xml:space="preserve">, on spiny canes, </w:t>
      </w:r>
      <w:r w:rsidR="0085576D" w:rsidRPr="000F323E">
        <w:rPr>
          <w:rFonts w:cs="Calibri"/>
          <w:color w:val="333333"/>
          <w:sz w:val="24"/>
          <w:szCs w:val="24"/>
          <w:shd w:val="clear" w:color="auto" w:fill="FFFFFF"/>
        </w:rPr>
        <w:t>from August through to mid-October</w:t>
      </w:r>
      <w:r w:rsidRPr="000F323E">
        <w:rPr>
          <w:rFonts w:cs="Calibri"/>
          <w:color w:val="333333"/>
          <w:sz w:val="24"/>
          <w:szCs w:val="24"/>
          <w:shd w:val="clear" w:color="auto" w:fill="FFFFFF"/>
        </w:rPr>
        <w:t xml:space="preserve">.  The berries are </w:t>
      </w:r>
      <w:r w:rsidR="00C2631D" w:rsidRPr="000F323E">
        <w:rPr>
          <w:rFonts w:cs="Calibri"/>
          <w:color w:val="333333"/>
          <w:sz w:val="24"/>
          <w:szCs w:val="24"/>
          <w:shd w:val="clear" w:color="auto" w:fill="FFFFFF"/>
        </w:rPr>
        <w:t xml:space="preserve">soft and have </w:t>
      </w:r>
      <w:r w:rsidR="0085576D" w:rsidRPr="000F323E">
        <w:rPr>
          <w:rFonts w:cs="Calibri"/>
          <w:color w:val="333333"/>
          <w:sz w:val="24"/>
          <w:szCs w:val="24"/>
          <w:shd w:val="clear" w:color="auto" w:fill="FFFFFF"/>
        </w:rPr>
        <w:t>exquisite sweet flavour</w:t>
      </w:r>
      <w:r w:rsidR="00C2631D" w:rsidRPr="000F323E">
        <w:rPr>
          <w:rFonts w:cs="Calibri"/>
          <w:color w:val="333333"/>
          <w:sz w:val="24"/>
          <w:szCs w:val="24"/>
          <w:shd w:val="clear" w:color="auto" w:fill="FFFFFF"/>
        </w:rPr>
        <w:t xml:space="preserve">, often considered superior to its red relation.  </w:t>
      </w:r>
      <w:r w:rsidRPr="000F323E">
        <w:rPr>
          <w:rFonts w:cs="Calibri"/>
          <w:color w:val="333333"/>
          <w:sz w:val="24"/>
          <w:szCs w:val="24"/>
          <w:shd w:val="clear" w:color="auto" w:fill="FFFFFF"/>
        </w:rPr>
        <w:t>Because of its compact habit it requires very little support.</w:t>
      </w:r>
      <w:r w:rsidR="00061A75" w:rsidRPr="000F323E">
        <w:rPr>
          <w:rFonts w:cs="Calibri"/>
          <w:color w:val="333333"/>
          <w:sz w:val="24"/>
          <w:szCs w:val="24"/>
          <w:shd w:val="clear" w:color="auto" w:fill="FFFFFF"/>
        </w:rPr>
        <w:t xml:space="preserve"> </w:t>
      </w:r>
      <w:r w:rsidR="00061A75" w:rsidRPr="00061A75">
        <w:rPr>
          <w:rFonts w:cs="Calibri"/>
          <w:color w:val="000000"/>
          <w:sz w:val="24"/>
          <w:szCs w:val="24"/>
          <w:shd w:val="clear" w:color="auto" w:fill="FFFFFF"/>
        </w:rPr>
        <w:t xml:space="preserve">RHS Award of Garden Merit.  </w:t>
      </w:r>
    </w:p>
    <w:p w14:paraId="6B3CD942" w14:textId="77777777" w:rsidR="00EE1671" w:rsidRDefault="00EE1671" w:rsidP="00CE14CE">
      <w:pPr>
        <w:rPr>
          <w:rFonts w:cs="Calibri"/>
          <w:b/>
          <w:color w:val="333333"/>
          <w:sz w:val="28"/>
          <w:szCs w:val="28"/>
          <w:shd w:val="clear" w:color="auto" w:fill="FFFFFF"/>
        </w:rPr>
      </w:pPr>
    </w:p>
    <w:p w14:paraId="18679C8F" w14:textId="77777777" w:rsidR="00EE1671" w:rsidRDefault="00EE1671" w:rsidP="00CE14CE">
      <w:pPr>
        <w:rPr>
          <w:rFonts w:cs="Calibri"/>
          <w:b/>
          <w:color w:val="333333"/>
          <w:sz w:val="28"/>
          <w:szCs w:val="28"/>
          <w:shd w:val="clear" w:color="auto" w:fill="FFFFFF"/>
        </w:rPr>
      </w:pPr>
    </w:p>
    <w:p w14:paraId="59EDDCDC" w14:textId="77777777" w:rsidR="00EE1671" w:rsidRDefault="00EE1671" w:rsidP="00CE14CE">
      <w:pPr>
        <w:rPr>
          <w:rFonts w:cs="Calibri"/>
          <w:b/>
          <w:color w:val="333333"/>
          <w:sz w:val="28"/>
          <w:szCs w:val="28"/>
          <w:shd w:val="clear" w:color="auto" w:fill="FFFFFF"/>
        </w:rPr>
      </w:pPr>
    </w:p>
    <w:p w14:paraId="153EC5A2" w14:textId="77777777" w:rsidR="00EE1671" w:rsidRDefault="00EE1671" w:rsidP="00CE14CE">
      <w:pPr>
        <w:rPr>
          <w:rFonts w:cs="Calibri"/>
          <w:b/>
          <w:color w:val="333333"/>
          <w:sz w:val="28"/>
          <w:szCs w:val="28"/>
          <w:shd w:val="clear" w:color="auto" w:fill="FFFFFF"/>
        </w:rPr>
      </w:pPr>
    </w:p>
    <w:p w14:paraId="243085EF" w14:textId="77777777" w:rsidR="00EE1671" w:rsidRDefault="00EE1671" w:rsidP="00CE14CE">
      <w:pPr>
        <w:rPr>
          <w:rFonts w:cs="Calibri"/>
          <w:b/>
          <w:color w:val="333333"/>
          <w:sz w:val="28"/>
          <w:szCs w:val="28"/>
          <w:shd w:val="clear" w:color="auto" w:fill="FFFFFF"/>
        </w:rPr>
      </w:pPr>
    </w:p>
    <w:p w14:paraId="748EF07F" w14:textId="77777777" w:rsidR="00CA7DDC" w:rsidRDefault="00CA7DDC" w:rsidP="00CE14CE">
      <w:pPr>
        <w:rPr>
          <w:rFonts w:cs="Calibri"/>
          <w:b/>
          <w:color w:val="333333"/>
          <w:sz w:val="28"/>
          <w:szCs w:val="28"/>
          <w:shd w:val="clear" w:color="auto" w:fill="FFFFFF"/>
        </w:rPr>
      </w:pPr>
    </w:p>
    <w:p w14:paraId="2AAD2DB3" w14:textId="77777777" w:rsidR="00CA7DDC" w:rsidRDefault="00CA7DDC" w:rsidP="00CE14CE">
      <w:pPr>
        <w:rPr>
          <w:rFonts w:cs="Calibri"/>
          <w:b/>
          <w:color w:val="333333"/>
          <w:sz w:val="28"/>
          <w:szCs w:val="28"/>
          <w:shd w:val="clear" w:color="auto" w:fill="FFFFFF"/>
        </w:rPr>
      </w:pPr>
    </w:p>
    <w:p w14:paraId="50BF05B7" w14:textId="77777777" w:rsidR="00CA7DDC" w:rsidRDefault="00CA7DDC" w:rsidP="00CE14CE">
      <w:pPr>
        <w:rPr>
          <w:rFonts w:cs="Calibri"/>
          <w:b/>
          <w:color w:val="333333"/>
          <w:sz w:val="28"/>
          <w:szCs w:val="28"/>
          <w:shd w:val="clear" w:color="auto" w:fill="FFFFFF"/>
        </w:rPr>
      </w:pPr>
    </w:p>
    <w:p w14:paraId="4B4B2794" w14:textId="77777777" w:rsidR="00CA7DDC" w:rsidRDefault="00CA7DDC" w:rsidP="00CE14CE">
      <w:pPr>
        <w:rPr>
          <w:rFonts w:cs="Calibri"/>
          <w:b/>
          <w:color w:val="333333"/>
          <w:sz w:val="28"/>
          <w:szCs w:val="28"/>
          <w:shd w:val="clear" w:color="auto" w:fill="FFFFFF"/>
        </w:rPr>
      </w:pPr>
    </w:p>
    <w:p w14:paraId="1D3A3A66" w14:textId="77777777" w:rsidR="00CA7DDC" w:rsidRDefault="00CA7DDC" w:rsidP="00CE14CE">
      <w:pPr>
        <w:rPr>
          <w:rFonts w:cs="Calibri"/>
          <w:b/>
          <w:color w:val="333333"/>
          <w:sz w:val="28"/>
          <w:szCs w:val="28"/>
          <w:shd w:val="clear" w:color="auto" w:fill="FFFFFF"/>
        </w:rPr>
      </w:pPr>
    </w:p>
    <w:p w14:paraId="5DDF2887" w14:textId="77777777" w:rsidR="00CA7DDC" w:rsidRDefault="00CA7DDC" w:rsidP="00CE14CE">
      <w:pPr>
        <w:rPr>
          <w:rFonts w:cs="Calibri"/>
          <w:b/>
          <w:color w:val="333333"/>
          <w:sz w:val="28"/>
          <w:szCs w:val="28"/>
          <w:shd w:val="clear" w:color="auto" w:fill="FFFFFF"/>
        </w:rPr>
      </w:pPr>
    </w:p>
    <w:p w14:paraId="5522BC33" w14:textId="77777777" w:rsidR="00CA7DDC" w:rsidRDefault="00CA7DDC" w:rsidP="00CE14CE">
      <w:pPr>
        <w:rPr>
          <w:rFonts w:cs="Calibri"/>
          <w:b/>
          <w:color w:val="333333"/>
          <w:sz w:val="28"/>
          <w:szCs w:val="28"/>
          <w:shd w:val="clear" w:color="auto" w:fill="FFFFFF"/>
        </w:rPr>
      </w:pPr>
    </w:p>
    <w:p w14:paraId="309AE5B7" w14:textId="77777777" w:rsidR="00CA7DDC" w:rsidRDefault="00CA7DDC" w:rsidP="00CE14CE">
      <w:pPr>
        <w:rPr>
          <w:rFonts w:cs="Calibri"/>
          <w:b/>
          <w:color w:val="333333"/>
          <w:sz w:val="28"/>
          <w:szCs w:val="28"/>
          <w:shd w:val="clear" w:color="auto" w:fill="FFFFFF"/>
        </w:rPr>
      </w:pPr>
    </w:p>
    <w:p w14:paraId="416B7A9E" w14:textId="77777777" w:rsidR="00CA7DDC" w:rsidRDefault="00CA7DDC" w:rsidP="00CE14CE">
      <w:pPr>
        <w:rPr>
          <w:rFonts w:cs="Calibri"/>
          <w:b/>
          <w:color w:val="333333"/>
          <w:sz w:val="28"/>
          <w:szCs w:val="28"/>
          <w:shd w:val="clear" w:color="auto" w:fill="FFFFFF"/>
        </w:rPr>
      </w:pPr>
    </w:p>
    <w:p w14:paraId="534BD0C5" w14:textId="77777777" w:rsidR="00AF34FD" w:rsidRDefault="00BD2EE8" w:rsidP="00CE14CE">
      <w:pPr>
        <w:rPr>
          <w:rFonts w:cs="Calibri"/>
          <w:b/>
          <w:color w:val="333333"/>
          <w:sz w:val="28"/>
          <w:szCs w:val="28"/>
          <w:u w:val="single"/>
          <w:shd w:val="clear" w:color="auto" w:fill="FFFFFF"/>
        </w:rPr>
      </w:pPr>
      <w:r>
        <w:rPr>
          <w:rFonts w:cs="Calibri"/>
          <w:b/>
          <w:color w:val="333333"/>
          <w:sz w:val="28"/>
          <w:szCs w:val="28"/>
          <w:u w:val="single"/>
          <w:shd w:val="clear" w:color="auto" w:fill="FFFFFF"/>
        </w:rPr>
        <w:br w:type="page"/>
      </w:r>
      <w:r w:rsidR="00AF34FD">
        <w:rPr>
          <w:rFonts w:cs="Calibri"/>
          <w:b/>
          <w:color w:val="333333"/>
          <w:sz w:val="28"/>
          <w:szCs w:val="28"/>
          <w:u w:val="single"/>
          <w:shd w:val="clear" w:color="auto" w:fill="FFFFFF"/>
        </w:rPr>
        <w:lastRenderedPageBreak/>
        <w:t>Currants</w:t>
      </w:r>
    </w:p>
    <w:p w14:paraId="1E94F973" w14:textId="77777777" w:rsidR="000D727E" w:rsidRPr="005A7AE9" w:rsidRDefault="000D727E" w:rsidP="000D727E">
      <w:pPr>
        <w:rPr>
          <w:rFonts w:cs="Calibri"/>
          <w:b/>
          <w:color w:val="333333"/>
          <w:sz w:val="24"/>
          <w:szCs w:val="24"/>
        </w:rPr>
      </w:pPr>
      <w:r w:rsidRPr="005A7AE9">
        <w:rPr>
          <w:rFonts w:cs="Calibri"/>
          <w:b/>
          <w:color w:val="000000"/>
          <w:sz w:val="24"/>
          <w:szCs w:val="24"/>
          <w:shd w:val="clear" w:color="auto" w:fill="FFFFFF"/>
        </w:rPr>
        <w:t xml:space="preserve">Blackcurrants and redcurrants will grow well in a wide range of soil conditions and prefer full sun, but will also tolerate light shade.  They should be planted </w:t>
      </w:r>
      <w:r w:rsidRPr="005A7AE9">
        <w:rPr>
          <w:rFonts w:cs="Calibri"/>
          <w:b/>
          <w:color w:val="333333"/>
          <w:sz w:val="24"/>
          <w:szCs w:val="24"/>
        </w:rPr>
        <w:t xml:space="preserve">1.2-1.5m (4-5ft) apart, or can be grown in </w:t>
      </w:r>
      <w:r w:rsidRPr="005A7AE9">
        <w:rPr>
          <w:rFonts w:cs="Calibri"/>
          <w:b/>
          <w:color w:val="000000"/>
          <w:sz w:val="24"/>
          <w:szCs w:val="24"/>
          <w:shd w:val="clear" w:color="auto" w:fill="FFFFFF"/>
        </w:rPr>
        <w:t xml:space="preserve">45-50cm (18-20in) </w:t>
      </w:r>
      <w:r w:rsidRPr="005A7AE9">
        <w:rPr>
          <w:rFonts w:cs="Calibri"/>
          <w:b/>
          <w:color w:val="333333"/>
          <w:sz w:val="24"/>
          <w:szCs w:val="24"/>
        </w:rPr>
        <w:t>containers, using a John Innes no.3.</w:t>
      </w:r>
    </w:p>
    <w:p w14:paraId="5432691F" w14:textId="77777777" w:rsidR="00A703B4" w:rsidRPr="00CA7DDC" w:rsidRDefault="009A5CF7" w:rsidP="00CE14CE">
      <w:pPr>
        <w:rPr>
          <w:rFonts w:cs="Calibri"/>
          <w:b/>
          <w:color w:val="333333"/>
          <w:sz w:val="28"/>
          <w:szCs w:val="28"/>
          <w:u w:val="single"/>
          <w:shd w:val="clear" w:color="auto" w:fill="FFFFFF"/>
        </w:rPr>
      </w:pPr>
      <w:r w:rsidRPr="00CA7DDC">
        <w:rPr>
          <w:rFonts w:cs="Calibri"/>
          <w:b/>
          <w:color w:val="333333"/>
          <w:sz w:val="28"/>
          <w:szCs w:val="28"/>
          <w:u w:val="single"/>
          <w:shd w:val="clear" w:color="auto" w:fill="FFFFFF"/>
        </w:rPr>
        <w:t>Blackcurrants</w:t>
      </w:r>
    </w:p>
    <w:p w14:paraId="2CF7BAE1" w14:textId="03EAF951" w:rsidR="00572F21" w:rsidRDefault="00572F21" w:rsidP="00CE14CE">
      <w:pPr>
        <w:rPr>
          <w:rFonts w:cs="Calibri"/>
          <w:b/>
          <w:color w:val="333333"/>
          <w:sz w:val="26"/>
          <w:szCs w:val="26"/>
          <w:shd w:val="clear" w:color="auto" w:fill="FFFFFF"/>
        </w:rPr>
      </w:pPr>
      <w:r>
        <w:rPr>
          <w:rFonts w:cs="Calibri"/>
          <w:b/>
          <w:color w:val="333333"/>
          <w:sz w:val="26"/>
          <w:szCs w:val="26"/>
          <w:shd w:val="clear" w:color="auto" w:fill="FFFFFF"/>
        </w:rPr>
        <w:t xml:space="preserve">Ben </w:t>
      </w:r>
      <w:proofErr w:type="spellStart"/>
      <w:r>
        <w:rPr>
          <w:rFonts w:cs="Calibri"/>
          <w:b/>
          <w:color w:val="333333"/>
          <w:sz w:val="26"/>
          <w:szCs w:val="26"/>
          <w:shd w:val="clear" w:color="auto" w:fill="FFFFFF"/>
        </w:rPr>
        <w:t>Connan</w:t>
      </w:r>
      <w:proofErr w:type="spellEnd"/>
      <w:r w:rsidR="009A0618">
        <w:rPr>
          <w:rFonts w:cs="Calibri"/>
          <w:b/>
          <w:color w:val="333333"/>
          <w:sz w:val="26"/>
          <w:szCs w:val="26"/>
          <w:shd w:val="clear" w:color="auto" w:fill="FFFFFF"/>
        </w:rPr>
        <w:t xml:space="preserve"> </w:t>
      </w:r>
      <w:r w:rsidR="00DE6ABF" w:rsidRPr="006031FD">
        <w:rPr>
          <w:b/>
          <w:noProof/>
          <w:sz w:val="26"/>
          <w:szCs w:val="26"/>
          <w:lang w:eastAsia="en-GB"/>
        </w:rPr>
        <w:drawing>
          <wp:inline distT="0" distB="0" distL="0" distR="0" wp14:anchorId="3D868471" wp14:editId="0D36A1D4">
            <wp:extent cx="209550" cy="142875"/>
            <wp:effectExtent l="0" t="0" r="0" b="952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36C923CE" w14:textId="77777777" w:rsidR="009A0618" w:rsidRDefault="009A0618" w:rsidP="009A0618">
      <w:pPr>
        <w:rPr>
          <w:rFonts w:cs="Calibri"/>
          <w:color w:val="000000"/>
          <w:sz w:val="24"/>
          <w:szCs w:val="24"/>
          <w:shd w:val="clear" w:color="auto" w:fill="FFFFFF"/>
        </w:rPr>
      </w:pPr>
      <w:r w:rsidRPr="009A0618">
        <w:rPr>
          <w:rFonts w:cs="Calibri"/>
          <w:color w:val="000000"/>
          <w:sz w:val="24"/>
          <w:szCs w:val="24"/>
          <w:shd w:val="clear" w:color="auto" w:fill="FFFFFF"/>
        </w:rPr>
        <w:t>A heavy cropping yet compact blackcurrant variety</w:t>
      </w:r>
      <w:r w:rsidR="00771DB0">
        <w:rPr>
          <w:rFonts w:cs="Calibri"/>
          <w:color w:val="000000"/>
          <w:sz w:val="24"/>
          <w:szCs w:val="24"/>
          <w:shd w:val="clear" w:color="auto" w:fill="FFFFFF"/>
        </w:rPr>
        <w:t xml:space="preserve"> producing</w:t>
      </w:r>
      <w:r w:rsidRPr="009A0618">
        <w:rPr>
          <w:rFonts w:cs="Calibri"/>
          <w:color w:val="000000"/>
          <w:sz w:val="24"/>
          <w:szCs w:val="24"/>
          <w:shd w:val="clear" w:color="auto" w:fill="FFFFFF"/>
        </w:rPr>
        <w:t xml:space="preserve"> exceptionally large, glossy black fruits with an excellent rich blackcurrant flavour from mid</w:t>
      </w:r>
      <w:r>
        <w:rPr>
          <w:rFonts w:cs="Calibri"/>
          <w:color w:val="000000"/>
          <w:sz w:val="24"/>
          <w:szCs w:val="24"/>
          <w:shd w:val="clear" w:color="auto" w:fill="FFFFFF"/>
        </w:rPr>
        <w:t>-J</w:t>
      </w:r>
      <w:r w:rsidRPr="009A0618">
        <w:rPr>
          <w:rFonts w:cs="Calibri"/>
          <w:color w:val="000000"/>
          <w:sz w:val="24"/>
          <w:szCs w:val="24"/>
          <w:shd w:val="clear" w:color="auto" w:fill="FFFFFF"/>
        </w:rPr>
        <w:t xml:space="preserve">uly.  It shows very good resistance to mildew and is frost tolerant.  </w:t>
      </w:r>
      <w:r w:rsidRPr="00061A75">
        <w:rPr>
          <w:rFonts w:cs="Calibri"/>
          <w:color w:val="000000"/>
          <w:sz w:val="24"/>
          <w:szCs w:val="24"/>
          <w:shd w:val="clear" w:color="auto" w:fill="FFFFFF"/>
        </w:rPr>
        <w:t xml:space="preserve">RHS Award of Garden Merit. </w:t>
      </w:r>
    </w:p>
    <w:p w14:paraId="5D6F560C" w14:textId="0AAA00A0" w:rsidR="009A0618" w:rsidRPr="00771DB0" w:rsidRDefault="00DE6ABF" w:rsidP="009A0618">
      <w:pPr>
        <w:rPr>
          <w:rFonts w:ascii="Arial" w:eastAsia="Times New Roman" w:hAnsi="Arial" w:cs="Arial"/>
          <w:color w:val="000000"/>
          <w:sz w:val="21"/>
          <w:szCs w:val="21"/>
          <w:lang w:eastAsia="en-GB"/>
        </w:rPr>
      </w:pPr>
      <w:r>
        <w:rPr>
          <w:noProof/>
          <w:lang w:eastAsia="en-GB"/>
        </w:rPr>
        <w:drawing>
          <wp:anchor distT="0" distB="0" distL="114300" distR="114300" simplePos="0" relativeHeight="251652608" behindDoc="1" locked="0" layoutInCell="1" allowOverlap="1" wp14:anchorId="6C93B133" wp14:editId="39EE6BCA">
            <wp:simplePos x="0" y="0"/>
            <wp:positionH relativeFrom="column">
              <wp:posOffset>4086225</wp:posOffset>
            </wp:positionH>
            <wp:positionV relativeFrom="paragraph">
              <wp:posOffset>29845</wp:posOffset>
            </wp:positionV>
            <wp:extent cx="2520315" cy="2876550"/>
            <wp:effectExtent l="0" t="0" r="0" b="0"/>
            <wp:wrapTight wrapText="bothSides">
              <wp:wrapPolygon edited="0">
                <wp:start x="0" y="0"/>
                <wp:lineTo x="0" y="21457"/>
                <wp:lineTo x="21388" y="21457"/>
                <wp:lineTo x="21388" y="0"/>
                <wp:lineTo x="0" y="0"/>
              </wp:wrapPolygon>
            </wp:wrapTight>
            <wp:docPr id="36" name="Picture 36" descr="Eb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bon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31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618" w:rsidRPr="00771DB0">
        <w:rPr>
          <w:rFonts w:cs="Calibri"/>
          <w:b/>
          <w:color w:val="333333"/>
          <w:sz w:val="26"/>
          <w:szCs w:val="26"/>
          <w:shd w:val="clear" w:color="auto" w:fill="FFFFFF"/>
        </w:rPr>
        <w:t xml:space="preserve">Ben </w:t>
      </w:r>
      <w:proofErr w:type="spellStart"/>
      <w:r w:rsidR="009A0618" w:rsidRPr="00771DB0">
        <w:rPr>
          <w:rFonts w:cs="Calibri"/>
          <w:b/>
          <w:color w:val="333333"/>
          <w:sz w:val="26"/>
          <w:szCs w:val="26"/>
          <w:shd w:val="clear" w:color="auto" w:fill="FFFFFF"/>
        </w:rPr>
        <w:t>Sarek</w:t>
      </w:r>
      <w:proofErr w:type="spellEnd"/>
      <w:r w:rsidR="009A0618" w:rsidRPr="00771DB0">
        <w:rPr>
          <w:rFonts w:ascii="Arial" w:eastAsia="Times New Roman" w:hAnsi="Arial" w:cs="Arial"/>
          <w:color w:val="000000"/>
          <w:sz w:val="21"/>
          <w:szCs w:val="21"/>
          <w:lang w:eastAsia="en-GB"/>
        </w:rPr>
        <w:t xml:space="preserve">  </w:t>
      </w:r>
      <w:r w:rsidRPr="00771DB0">
        <w:rPr>
          <w:rFonts w:ascii="Arial" w:eastAsia="Times New Roman" w:hAnsi="Arial" w:cs="Arial"/>
          <w:noProof/>
          <w:color w:val="000000"/>
          <w:sz w:val="21"/>
          <w:szCs w:val="21"/>
          <w:lang w:eastAsia="en-GB"/>
        </w:rPr>
        <w:drawing>
          <wp:inline distT="0" distB="0" distL="0" distR="0" wp14:anchorId="7901DCAC" wp14:editId="07BCE380">
            <wp:extent cx="209550" cy="142875"/>
            <wp:effectExtent l="0" t="0" r="0" b="952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1344FDC1" w14:textId="77777777" w:rsidR="00572F21" w:rsidRDefault="00771DB0" w:rsidP="00CE14CE">
      <w:pPr>
        <w:rPr>
          <w:rFonts w:cs="Calibri"/>
          <w:b/>
          <w:color w:val="333333"/>
          <w:sz w:val="26"/>
          <w:szCs w:val="26"/>
          <w:shd w:val="clear" w:color="auto" w:fill="FFFFFF"/>
        </w:rPr>
      </w:pPr>
      <w:r w:rsidRPr="00771DB0">
        <w:rPr>
          <w:rFonts w:cs="Calibri"/>
          <w:color w:val="000000"/>
          <w:sz w:val="24"/>
          <w:szCs w:val="24"/>
          <w:shd w:val="clear" w:color="auto" w:fill="FFFFFF"/>
        </w:rPr>
        <w:t>Forms a neat, compact bush rarely growing beyond one metre in height.  The berries are large and have a good flavour, perfect for pies and jam making.  The variety is frost resistant and show</w:t>
      </w:r>
      <w:r w:rsidR="006C59D5">
        <w:rPr>
          <w:rFonts w:cs="Calibri"/>
          <w:color w:val="000000"/>
          <w:sz w:val="24"/>
          <w:szCs w:val="24"/>
          <w:shd w:val="clear" w:color="auto" w:fill="FFFFFF"/>
        </w:rPr>
        <w:t>s</w:t>
      </w:r>
      <w:r w:rsidRPr="00771DB0">
        <w:rPr>
          <w:rFonts w:cs="Calibri"/>
          <w:color w:val="000000"/>
          <w:sz w:val="24"/>
          <w:szCs w:val="24"/>
          <w:shd w:val="clear" w:color="auto" w:fill="FFFFFF"/>
        </w:rPr>
        <w:t xml:space="preserve"> good resistance to mildew. </w:t>
      </w:r>
    </w:p>
    <w:p w14:paraId="58C77E19" w14:textId="61FBA5B0" w:rsidR="009A5CF7" w:rsidRDefault="009A5CF7" w:rsidP="00CE14CE">
      <w:pPr>
        <w:rPr>
          <w:rFonts w:cs="Calibri"/>
          <w:b/>
          <w:color w:val="333333"/>
          <w:sz w:val="26"/>
          <w:szCs w:val="26"/>
          <w:shd w:val="clear" w:color="auto" w:fill="FFFFFF"/>
        </w:rPr>
      </w:pPr>
      <w:r w:rsidRPr="009A5CF7">
        <w:rPr>
          <w:rFonts w:cs="Calibri"/>
          <w:b/>
          <w:color w:val="333333"/>
          <w:sz w:val="26"/>
          <w:szCs w:val="26"/>
          <w:shd w:val="clear" w:color="auto" w:fill="FFFFFF"/>
        </w:rPr>
        <w:t>Ebony</w:t>
      </w:r>
      <w:r w:rsidR="00572F21">
        <w:rPr>
          <w:rFonts w:cs="Calibri"/>
          <w:b/>
          <w:color w:val="333333"/>
          <w:sz w:val="26"/>
          <w:szCs w:val="26"/>
          <w:shd w:val="clear" w:color="auto" w:fill="FFFFFF"/>
        </w:rPr>
        <w:t xml:space="preserve"> </w:t>
      </w:r>
      <w:r w:rsidR="00DE6ABF" w:rsidRPr="006031FD">
        <w:rPr>
          <w:b/>
          <w:noProof/>
          <w:sz w:val="26"/>
          <w:szCs w:val="26"/>
          <w:lang w:eastAsia="en-GB"/>
        </w:rPr>
        <w:drawing>
          <wp:inline distT="0" distB="0" distL="0" distR="0" wp14:anchorId="577BA918" wp14:editId="28E48629">
            <wp:extent cx="209550" cy="142875"/>
            <wp:effectExtent l="0" t="0" r="0" b="9525"/>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783D6CA1" w14:textId="77777777" w:rsidR="003718CE" w:rsidRDefault="009A5CF7" w:rsidP="009A5CF7">
      <w:pPr>
        <w:pStyle w:val="NormalWeb"/>
        <w:rPr>
          <w:rFonts w:ascii="Calibri" w:eastAsia="Calibri" w:hAnsi="Calibri" w:cs="Calibri"/>
          <w:color w:val="000000"/>
          <w:shd w:val="clear" w:color="auto" w:fill="FFFFFF"/>
          <w:lang w:eastAsia="en-US"/>
        </w:rPr>
      </w:pPr>
      <w:r w:rsidRPr="003718CE">
        <w:rPr>
          <w:rFonts w:ascii="Calibri" w:eastAsia="Calibri" w:hAnsi="Calibri" w:cs="Calibri"/>
          <w:color w:val="000000"/>
          <w:shd w:val="clear" w:color="auto" w:fill="FFFFFF"/>
          <w:lang w:eastAsia="en-US"/>
        </w:rPr>
        <w:t xml:space="preserve">This </w:t>
      </w:r>
      <w:r w:rsidR="00572F21" w:rsidRPr="003718CE">
        <w:rPr>
          <w:rFonts w:ascii="Calibri" w:eastAsia="Calibri" w:hAnsi="Calibri" w:cs="Calibri"/>
          <w:color w:val="000000"/>
          <w:shd w:val="clear" w:color="auto" w:fill="FFFFFF"/>
          <w:lang w:eastAsia="en-US"/>
        </w:rPr>
        <w:t>modern</w:t>
      </w:r>
      <w:r w:rsidRPr="003718CE">
        <w:rPr>
          <w:rFonts w:ascii="Calibri" w:eastAsia="Calibri" w:hAnsi="Calibri" w:cs="Calibri"/>
          <w:color w:val="000000"/>
          <w:shd w:val="clear" w:color="auto" w:fill="FFFFFF"/>
          <w:lang w:eastAsia="en-US"/>
        </w:rPr>
        <w:t xml:space="preserve"> blackcurrant is a genuine dessert variety, producing </w:t>
      </w:r>
      <w:r w:rsidR="00572F21" w:rsidRPr="003718CE">
        <w:rPr>
          <w:rFonts w:ascii="Calibri" w:eastAsia="Calibri" w:hAnsi="Calibri" w:cs="Calibri"/>
          <w:color w:val="000000"/>
          <w:shd w:val="clear" w:color="auto" w:fill="FFFFFF"/>
          <w:lang w:eastAsia="en-US"/>
        </w:rPr>
        <w:t xml:space="preserve">very early </w:t>
      </w:r>
      <w:r w:rsidRPr="003718CE">
        <w:rPr>
          <w:rFonts w:ascii="Calibri" w:eastAsia="Calibri" w:hAnsi="Calibri" w:cs="Calibri"/>
          <w:color w:val="000000"/>
          <w:shd w:val="clear" w:color="auto" w:fill="FFFFFF"/>
          <w:lang w:eastAsia="en-US"/>
        </w:rPr>
        <w:t>crops</w:t>
      </w:r>
      <w:r w:rsidR="00572F21" w:rsidRPr="003718CE">
        <w:rPr>
          <w:rFonts w:ascii="Calibri" w:eastAsia="Calibri" w:hAnsi="Calibri" w:cs="Calibri"/>
          <w:color w:val="000000"/>
          <w:shd w:val="clear" w:color="auto" w:fill="FFFFFF"/>
          <w:lang w:eastAsia="en-US"/>
        </w:rPr>
        <w:t xml:space="preserve"> of sweet, </w:t>
      </w:r>
      <w:r w:rsidRPr="003718CE">
        <w:rPr>
          <w:rFonts w:ascii="Calibri" w:eastAsia="Calibri" w:hAnsi="Calibri" w:cs="Calibri"/>
          <w:color w:val="000000"/>
          <w:shd w:val="clear" w:color="auto" w:fill="FFFFFF"/>
          <w:lang w:eastAsia="en-US"/>
        </w:rPr>
        <w:t>superbly flavoured</w:t>
      </w:r>
      <w:r w:rsidR="00572F21" w:rsidRPr="003718CE">
        <w:rPr>
          <w:rFonts w:ascii="Calibri" w:eastAsia="Calibri" w:hAnsi="Calibri" w:cs="Calibri"/>
          <w:color w:val="000000"/>
          <w:shd w:val="clear" w:color="auto" w:fill="FFFFFF"/>
          <w:lang w:eastAsia="en-US"/>
        </w:rPr>
        <w:t xml:space="preserve"> blackcurrants from early July.  Cropping heavily the fruits are large and firm with a delicate flavour.  The bush has an open, slightly spreading habit and is moderately vigorous.</w:t>
      </w:r>
    </w:p>
    <w:p w14:paraId="677D5DBD" w14:textId="77777777" w:rsidR="00EE1671" w:rsidRDefault="00EE1671" w:rsidP="009A5CF7">
      <w:pPr>
        <w:pStyle w:val="NormalWeb"/>
        <w:rPr>
          <w:rFonts w:ascii="Calibri" w:eastAsia="Calibri" w:hAnsi="Calibri" w:cs="Calibri"/>
          <w:b/>
          <w:color w:val="000000"/>
          <w:sz w:val="28"/>
          <w:szCs w:val="28"/>
          <w:shd w:val="clear" w:color="auto" w:fill="FFFFFF"/>
          <w:lang w:eastAsia="en-US"/>
        </w:rPr>
      </w:pPr>
    </w:p>
    <w:p w14:paraId="4F82023D" w14:textId="37E5BCFF" w:rsidR="003718CE" w:rsidRPr="00AF34FD" w:rsidRDefault="00DE6ABF" w:rsidP="009A5CF7">
      <w:pPr>
        <w:pStyle w:val="NormalWeb"/>
        <w:rPr>
          <w:rFonts w:ascii="Calibri" w:eastAsia="Calibri" w:hAnsi="Calibri" w:cs="Calibri"/>
          <w:b/>
          <w:color w:val="000000"/>
          <w:sz w:val="28"/>
          <w:szCs w:val="28"/>
          <w:u w:val="single"/>
          <w:shd w:val="clear" w:color="auto" w:fill="FFFFFF"/>
          <w:lang w:eastAsia="en-US"/>
        </w:rPr>
      </w:pPr>
      <w:r w:rsidRPr="00AF34FD">
        <w:rPr>
          <w:noProof/>
          <w:u w:val="single"/>
        </w:rPr>
        <w:drawing>
          <wp:anchor distT="0" distB="0" distL="114300" distR="114300" simplePos="0" relativeHeight="251653632" behindDoc="1" locked="0" layoutInCell="1" allowOverlap="1" wp14:anchorId="3E12EC3D" wp14:editId="5136A1B0">
            <wp:simplePos x="0" y="0"/>
            <wp:positionH relativeFrom="column">
              <wp:posOffset>0</wp:posOffset>
            </wp:positionH>
            <wp:positionV relativeFrom="paragraph">
              <wp:posOffset>0</wp:posOffset>
            </wp:positionV>
            <wp:extent cx="2520315" cy="2879090"/>
            <wp:effectExtent l="0" t="0" r="0" b="0"/>
            <wp:wrapTight wrapText="bothSides">
              <wp:wrapPolygon edited="0">
                <wp:start x="0" y="0"/>
                <wp:lineTo x="0" y="21438"/>
                <wp:lineTo x="21388" y="21438"/>
                <wp:lineTo x="21388" y="0"/>
                <wp:lineTo x="0" y="0"/>
              </wp:wrapPolygon>
            </wp:wrapTight>
            <wp:docPr id="38" name="Picture 38" descr="Ro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va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315" cy="287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8CE" w:rsidRPr="00AF34FD">
        <w:rPr>
          <w:rFonts w:ascii="Calibri" w:eastAsia="Calibri" w:hAnsi="Calibri" w:cs="Calibri"/>
          <w:b/>
          <w:color w:val="000000"/>
          <w:sz w:val="28"/>
          <w:szCs w:val="28"/>
          <w:u w:val="single"/>
          <w:shd w:val="clear" w:color="auto" w:fill="FFFFFF"/>
          <w:lang w:eastAsia="en-US"/>
        </w:rPr>
        <w:t>Redcurrants</w:t>
      </w:r>
    </w:p>
    <w:p w14:paraId="499CAB30" w14:textId="77777777" w:rsidR="003718CE" w:rsidRDefault="003718CE" w:rsidP="009A5CF7">
      <w:pPr>
        <w:pStyle w:val="NormalWeb"/>
        <w:rPr>
          <w:rFonts w:ascii="Calibri" w:eastAsia="Calibri" w:hAnsi="Calibri" w:cs="Calibri"/>
          <w:color w:val="000000"/>
          <w:shd w:val="clear" w:color="auto" w:fill="FFFFFF"/>
          <w:lang w:eastAsia="en-US"/>
        </w:rPr>
      </w:pPr>
      <w:proofErr w:type="spellStart"/>
      <w:r w:rsidRPr="003718CE">
        <w:rPr>
          <w:rFonts w:ascii="Calibri" w:eastAsia="Calibri" w:hAnsi="Calibri" w:cs="Calibri"/>
          <w:b/>
          <w:color w:val="000000"/>
          <w:sz w:val="26"/>
          <w:szCs w:val="26"/>
          <w:shd w:val="clear" w:color="auto" w:fill="FFFFFF"/>
          <w:lang w:eastAsia="en-US"/>
        </w:rPr>
        <w:t>Rovada</w:t>
      </w:r>
      <w:proofErr w:type="spellEnd"/>
      <w:r>
        <w:rPr>
          <w:rFonts w:ascii="Calibri" w:eastAsia="Calibri" w:hAnsi="Calibri" w:cs="Calibri"/>
          <w:b/>
          <w:color w:val="000000"/>
          <w:sz w:val="26"/>
          <w:szCs w:val="26"/>
          <w:shd w:val="clear" w:color="auto" w:fill="FFFFFF"/>
          <w:lang w:eastAsia="en-US"/>
        </w:rPr>
        <w:br/>
      </w:r>
      <w:r>
        <w:rPr>
          <w:rFonts w:ascii="Calibri" w:eastAsia="Calibri" w:hAnsi="Calibri" w:cs="Calibri"/>
          <w:b/>
          <w:color w:val="000000"/>
          <w:sz w:val="26"/>
          <w:szCs w:val="26"/>
          <w:shd w:val="clear" w:color="auto" w:fill="FFFFFF"/>
          <w:lang w:eastAsia="en-US"/>
        </w:rPr>
        <w:br/>
      </w:r>
      <w:proofErr w:type="gramStart"/>
      <w:r>
        <w:rPr>
          <w:rFonts w:ascii="Calibri" w:eastAsia="Calibri" w:hAnsi="Calibri" w:cs="Calibri"/>
          <w:color w:val="000000"/>
          <w:shd w:val="clear" w:color="auto" w:fill="FFFFFF"/>
          <w:lang w:eastAsia="en-US"/>
        </w:rPr>
        <w:t>Produces</w:t>
      </w:r>
      <w:proofErr w:type="gramEnd"/>
      <w:r>
        <w:rPr>
          <w:rFonts w:ascii="Calibri" w:eastAsia="Calibri" w:hAnsi="Calibri" w:cs="Calibri"/>
          <w:color w:val="000000"/>
          <w:shd w:val="clear" w:color="auto" w:fill="FFFFFF"/>
          <w:lang w:eastAsia="en-US"/>
        </w:rPr>
        <w:t xml:space="preserve"> exceptionally heavy crop</w:t>
      </w:r>
      <w:r w:rsidR="00CA2454">
        <w:rPr>
          <w:rFonts w:ascii="Calibri" w:eastAsia="Calibri" w:hAnsi="Calibri" w:cs="Calibri"/>
          <w:color w:val="000000"/>
          <w:shd w:val="clear" w:color="auto" w:fill="FFFFFF"/>
          <w:lang w:eastAsia="en-US"/>
        </w:rPr>
        <w:t>s</w:t>
      </w:r>
      <w:r>
        <w:rPr>
          <w:rFonts w:ascii="Calibri" w:eastAsia="Calibri" w:hAnsi="Calibri" w:cs="Calibri"/>
          <w:color w:val="000000"/>
          <w:shd w:val="clear" w:color="auto" w:fill="FFFFFF"/>
          <w:lang w:eastAsia="en-US"/>
        </w:rPr>
        <w:t xml:space="preserve"> of superb quality</w:t>
      </w:r>
      <w:r w:rsidR="000D727E">
        <w:rPr>
          <w:rFonts w:ascii="Calibri" w:eastAsia="Calibri" w:hAnsi="Calibri" w:cs="Calibri"/>
          <w:color w:val="000000"/>
          <w:shd w:val="clear" w:color="auto" w:fill="FFFFFF"/>
          <w:lang w:eastAsia="en-US"/>
        </w:rPr>
        <w:t>,</w:t>
      </w:r>
      <w:r>
        <w:rPr>
          <w:rFonts w:ascii="Calibri" w:eastAsia="Calibri" w:hAnsi="Calibri" w:cs="Calibri"/>
          <w:color w:val="000000"/>
          <w:shd w:val="clear" w:color="auto" w:fill="FFFFFF"/>
          <w:lang w:eastAsia="en-US"/>
        </w:rPr>
        <w:t xml:space="preserve"> large </w:t>
      </w:r>
      <w:r w:rsidR="000D727E">
        <w:rPr>
          <w:rFonts w:ascii="Calibri" w:eastAsia="Calibri" w:hAnsi="Calibri" w:cs="Calibri"/>
          <w:color w:val="000000"/>
          <w:shd w:val="clear" w:color="auto" w:fill="FFFFFF"/>
          <w:lang w:eastAsia="en-US"/>
        </w:rPr>
        <w:t xml:space="preserve">redcurrants that are formed on long trusses making them easy to pick.  </w:t>
      </w:r>
      <w:r w:rsidR="00F32243">
        <w:rPr>
          <w:rFonts w:ascii="Calibri" w:eastAsia="Calibri" w:hAnsi="Calibri" w:cs="Calibri"/>
          <w:color w:val="000000"/>
          <w:shd w:val="clear" w:color="auto" w:fill="FFFFFF"/>
          <w:lang w:eastAsia="en-US"/>
        </w:rPr>
        <w:t>Harvested</w:t>
      </w:r>
      <w:r w:rsidR="000D727E">
        <w:rPr>
          <w:rFonts w:ascii="Calibri" w:eastAsia="Calibri" w:hAnsi="Calibri" w:cs="Calibri"/>
          <w:color w:val="000000"/>
          <w:shd w:val="clear" w:color="auto" w:fill="FFFFFF"/>
          <w:lang w:eastAsia="en-US"/>
        </w:rPr>
        <w:t xml:space="preserve"> from late July ‘</w:t>
      </w:r>
      <w:proofErr w:type="spellStart"/>
      <w:r w:rsidR="000D727E">
        <w:rPr>
          <w:rFonts w:ascii="Calibri" w:eastAsia="Calibri" w:hAnsi="Calibri" w:cs="Calibri"/>
          <w:color w:val="000000"/>
          <w:shd w:val="clear" w:color="auto" w:fill="FFFFFF"/>
          <w:lang w:eastAsia="en-US"/>
        </w:rPr>
        <w:t>Rovada</w:t>
      </w:r>
      <w:proofErr w:type="spellEnd"/>
      <w:r w:rsidR="000D727E">
        <w:rPr>
          <w:rFonts w:ascii="Calibri" w:eastAsia="Calibri" w:hAnsi="Calibri" w:cs="Calibri"/>
          <w:color w:val="000000"/>
          <w:shd w:val="clear" w:color="auto" w:fill="FFFFFF"/>
          <w:lang w:eastAsia="en-US"/>
        </w:rPr>
        <w:t>’ shows good disease resistance and is also suitable for growing in containers.</w:t>
      </w:r>
      <w:r w:rsidR="000D727E">
        <w:rPr>
          <w:rStyle w:val="apple-converted-space"/>
          <w:rFonts w:ascii="Helvetica" w:hAnsi="Helvetica"/>
          <w:color w:val="444444"/>
          <w:sz w:val="20"/>
          <w:szCs w:val="20"/>
        </w:rPr>
        <w:t> </w:t>
      </w:r>
    </w:p>
    <w:p w14:paraId="1A601FCA" w14:textId="77777777" w:rsidR="00EE1671" w:rsidRDefault="00EE1671" w:rsidP="00C12568">
      <w:pPr>
        <w:rPr>
          <w:b/>
          <w:sz w:val="28"/>
          <w:szCs w:val="28"/>
        </w:rPr>
      </w:pPr>
    </w:p>
    <w:p w14:paraId="74B04991" w14:textId="77777777" w:rsidR="00313EC4" w:rsidRDefault="00313EC4" w:rsidP="00C12568">
      <w:pPr>
        <w:rPr>
          <w:b/>
          <w:sz w:val="28"/>
          <w:szCs w:val="28"/>
        </w:rPr>
      </w:pPr>
    </w:p>
    <w:p w14:paraId="2A0340EE" w14:textId="77777777" w:rsidR="00313EC4" w:rsidRDefault="00313EC4" w:rsidP="00C12568">
      <w:pPr>
        <w:rPr>
          <w:b/>
          <w:sz w:val="28"/>
          <w:szCs w:val="28"/>
        </w:rPr>
      </w:pPr>
    </w:p>
    <w:p w14:paraId="59DEAAAC" w14:textId="77777777" w:rsidR="00313EC4" w:rsidRDefault="00313EC4" w:rsidP="00C12568">
      <w:pPr>
        <w:rPr>
          <w:b/>
          <w:sz w:val="28"/>
          <w:szCs w:val="28"/>
        </w:rPr>
      </w:pPr>
    </w:p>
    <w:p w14:paraId="4E467BE0" w14:textId="77777777" w:rsidR="00313EC4" w:rsidRDefault="00313EC4" w:rsidP="00C12568">
      <w:pPr>
        <w:rPr>
          <w:b/>
          <w:sz w:val="28"/>
          <w:szCs w:val="28"/>
        </w:rPr>
      </w:pPr>
    </w:p>
    <w:p w14:paraId="010B0FBA" w14:textId="77777777" w:rsidR="00313EC4" w:rsidRDefault="00313EC4" w:rsidP="00C12568">
      <w:pPr>
        <w:rPr>
          <w:b/>
          <w:sz w:val="28"/>
          <w:szCs w:val="28"/>
        </w:rPr>
      </w:pPr>
    </w:p>
    <w:p w14:paraId="206713C3" w14:textId="77777777" w:rsidR="00C12568" w:rsidRPr="00CA7DDC" w:rsidRDefault="00BD2EE8" w:rsidP="00C12568">
      <w:pPr>
        <w:rPr>
          <w:u w:val="single"/>
        </w:rPr>
      </w:pPr>
      <w:r>
        <w:rPr>
          <w:b/>
          <w:sz w:val="28"/>
          <w:szCs w:val="28"/>
        </w:rPr>
        <w:br w:type="page"/>
      </w:r>
      <w:r w:rsidR="00C12568" w:rsidRPr="00CA7DDC">
        <w:rPr>
          <w:b/>
          <w:sz w:val="28"/>
          <w:szCs w:val="28"/>
          <w:u w:val="single"/>
        </w:rPr>
        <w:lastRenderedPageBreak/>
        <w:t>Rhubarb</w:t>
      </w:r>
      <w:r w:rsidR="00C12568" w:rsidRPr="00CA7DDC">
        <w:rPr>
          <w:u w:val="single"/>
        </w:rPr>
        <w:t xml:space="preserve"> </w:t>
      </w:r>
    </w:p>
    <w:p w14:paraId="2D6DD45E" w14:textId="77777777" w:rsidR="00C12568" w:rsidRPr="005A7AE9" w:rsidRDefault="00C12568" w:rsidP="00C12568">
      <w:pPr>
        <w:rPr>
          <w:rFonts w:cs="Calibri"/>
          <w:b/>
          <w:sz w:val="24"/>
          <w:szCs w:val="24"/>
        </w:rPr>
      </w:pPr>
      <w:r w:rsidRPr="005A7AE9">
        <w:rPr>
          <w:rFonts w:cs="Calibri"/>
          <w:b/>
          <w:sz w:val="24"/>
          <w:szCs w:val="24"/>
        </w:rPr>
        <w:t xml:space="preserve">Rhubarb should be planted 90cm (3ft) apart.  You should not pick any stems within the first year of planting to enable it to </w:t>
      </w:r>
      <w:r w:rsidRPr="005A7AE9">
        <w:rPr>
          <w:rFonts w:cs="Calibri"/>
          <w:b/>
          <w:color w:val="424242"/>
          <w:sz w:val="24"/>
          <w:szCs w:val="24"/>
          <w:shd w:val="clear" w:color="auto" w:fill="FFFFFF"/>
        </w:rPr>
        <w:t>establish.</w:t>
      </w:r>
    </w:p>
    <w:p w14:paraId="6978E5C9" w14:textId="0412ABED" w:rsidR="00C12568" w:rsidRPr="009500A2" w:rsidRDefault="00DE6ABF" w:rsidP="00C12568">
      <w:pPr>
        <w:rPr>
          <w:b/>
          <w:sz w:val="26"/>
          <w:szCs w:val="26"/>
        </w:rPr>
      </w:pPr>
      <w:r>
        <w:rPr>
          <w:noProof/>
          <w:lang w:eastAsia="en-GB"/>
        </w:rPr>
        <w:drawing>
          <wp:anchor distT="0" distB="0" distL="114300" distR="114300" simplePos="0" relativeHeight="251649536" behindDoc="1" locked="0" layoutInCell="1" allowOverlap="1" wp14:anchorId="76FDB6ED" wp14:editId="16C7A507">
            <wp:simplePos x="0" y="0"/>
            <wp:positionH relativeFrom="column">
              <wp:posOffset>0</wp:posOffset>
            </wp:positionH>
            <wp:positionV relativeFrom="paragraph">
              <wp:posOffset>-10795</wp:posOffset>
            </wp:positionV>
            <wp:extent cx="2524125" cy="2876550"/>
            <wp:effectExtent l="0" t="0" r="9525" b="0"/>
            <wp:wrapTight wrapText="bothSides">
              <wp:wrapPolygon edited="0">
                <wp:start x="0" y="0"/>
                <wp:lineTo x="0" y="21457"/>
                <wp:lineTo x="21518" y="21457"/>
                <wp:lineTo x="21518" y="0"/>
                <wp:lineTo x="0" y="0"/>
              </wp:wrapPolygon>
            </wp:wrapTight>
            <wp:docPr id="32" name="Picture 26" descr="Timperley-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mperley-Earl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4125" cy="2876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12568" w:rsidRPr="009500A2">
        <w:rPr>
          <w:b/>
          <w:sz w:val="26"/>
          <w:szCs w:val="26"/>
        </w:rPr>
        <w:t>Timperley</w:t>
      </w:r>
      <w:proofErr w:type="spellEnd"/>
      <w:r w:rsidR="00C12568" w:rsidRPr="009500A2">
        <w:rPr>
          <w:b/>
          <w:sz w:val="26"/>
          <w:szCs w:val="26"/>
        </w:rPr>
        <w:t xml:space="preserve"> Early </w:t>
      </w:r>
    </w:p>
    <w:p w14:paraId="5E144B16" w14:textId="77777777" w:rsidR="00C12568" w:rsidRDefault="00C12568" w:rsidP="00C12568">
      <w:pPr>
        <w:rPr>
          <w:rFonts w:cs="Calibri"/>
          <w:color w:val="000000"/>
          <w:sz w:val="24"/>
          <w:szCs w:val="24"/>
          <w:shd w:val="clear" w:color="auto" w:fill="FFFFFF"/>
        </w:rPr>
      </w:pPr>
      <w:r w:rsidRPr="001D7409">
        <w:rPr>
          <w:rFonts w:cs="Calibri"/>
          <w:color w:val="333333"/>
          <w:sz w:val="24"/>
          <w:szCs w:val="24"/>
          <w:shd w:val="clear" w:color="auto" w:fill="FFFFFF"/>
        </w:rPr>
        <w:t xml:space="preserve">The earliest and best all round variety for both forcing and outdoor cultivation. </w:t>
      </w:r>
      <w:r>
        <w:rPr>
          <w:rFonts w:cs="Calibri"/>
          <w:color w:val="333333"/>
          <w:sz w:val="24"/>
          <w:szCs w:val="24"/>
          <w:shd w:val="clear" w:color="auto" w:fill="FFFFFF"/>
        </w:rPr>
        <w:t>I</w:t>
      </w:r>
      <w:r w:rsidRPr="009500A2">
        <w:rPr>
          <w:rFonts w:cs="Calibri"/>
          <w:color w:val="333333"/>
          <w:sz w:val="24"/>
          <w:szCs w:val="24"/>
          <w:shd w:val="clear" w:color="auto" w:fill="FFFFFF"/>
        </w:rPr>
        <w:t xml:space="preserve">f forced </w:t>
      </w:r>
      <w:r>
        <w:rPr>
          <w:rFonts w:cs="Calibri"/>
          <w:color w:val="333333"/>
          <w:sz w:val="24"/>
          <w:szCs w:val="24"/>
          <w:shd w:val="clear" w:color="auto" w:fill="FFFFFF"/>
        </w:rPr>
        <w:t>‘</w:t>
      </w:r>
      <w:proofErr w:type="spellStart"/>
      <w:r>
        <w:rPr>
          <w:rFonts w:cs="Calibri"/>
          <w:color w:val="333333"/>
          <w:sz w:val="24"/>
          <w:szCs w:val="24"/>
          <w:shd w:val="clear" w:color="auto" w:fill="FFFFFF"/>
        </w:rPr>
        <w:t>Timperley</w:t>
      </w:r>
      <w:proofErr w:type="spellEnd"/>
      <w:r>
        <w:rPr>
          <w:rFonts w:cs="Calibri"/>
          <w:color w:val="333333"/>
          <w:sz w:val="24"/>
          <w:szCs w:val="24"/>
          <w:shd w:val="clear" w:color="auto" w:fill="FFFFFF"/>
        </w:rPr>
        <w:t xml:space="preserve"> Early’ </w:t>
      </w:r>
      <w:r w:rsidRPr="009500A2">
        <w:rPr>
          <w:rFonts w:cs="Calibri"/>
          <w:color w:val="333333"/>
          <w:sz w:val="24"/>
          <w:szCs w:val="24"/>
          <w:shd w:val="clear" w:color="auto" w:fill="FFFFFF"/>
        </w:rPr>
        <w:t xml:space="preserve">will provide </w:t>
      </w:r>
      <w:r>
        <w:rPr>
          <w:rFonts w:cs="Calibri"/>
          <w:color w:val="333333"/>
          <w:sz w:val="24"/>
          <w:szCs w:val="24"/>
          <w:shd w:val="clear" w:color="auto" w:fill="FFFFFF"/>
        </w:rPr>
        <w:t xml:space="preserve">large, red-based </w:t>
      </w:r>
      <w:r w:rsidRPr="009500A2">
        <w:rPr>
          <w:rFonts w:cs="Calibri"/>
          <w:color w:val="333333"/>
          <w:sz w:val="24"/>
          <w:szCs w:val="24"/>
          <w:shd w:val="clear" w:color="auto" w:fill="FFFFFF"/>
        </w:rPr>
        <w:t>pink st</w:t>
      </w:r>
      <w:r>
        <w:rPr>
          <w:rFonts w:cs="Calibri"/>
          <w:color w:val="333333"/>
          <w:sz w:val="24"/>
          <w:szCs w:val="24"/>
          <w:shd w:val="clear" w:color="auto" w:fill="FFFFFF"/>
        </w:rPr>
        <w:t xml:space="preserve">ems, passing to green,  with a very good flavour </w:t>
      </w:r>
      <w:r w:rsidRPr="009500A2">
        <w:rPr>
          <w:rFonts w:cs="Calibri"/>
          <w:color w:val="333333"/>
          <w:sz w:val="24"/>
          <w:szCs w:val="24"/>
          <w:shd w:val="clear" w:color="auto" w:fill="FFFFFF"/>
        </w:rPr>
        <w:t>f</w:t>
      </w:r>
      <w:r>
        <w:rPr>
          <w:rFonts w:cs="Calibri"/>
          <w:color w:val="333333"/>
          <w:sz w:val="24"/>
          <w:szCs w:val="24"/>
          <w:shd w:val="clear" w:color="auto" w:fill="FFFFFF"/>
        </w:rPr>
        <w:t>rom</w:t>
      </w:r>
      <w:r w:rsidRPr="009500A2">
        <w:rPr>
          <w:rFonts w:cs="Calibri"/>
          <w:color w:val="333333"/>
          <w:sz w:val="24"/>
          <w:szCs w:val="24"/>
          <w:shd w:val="clear" w:color="auto" w:fill="FFFFFF"/>
        </w:rPr>
        <w:t xml:space="preserve"> February</w:t>
      </w:r>
      <w:r>
        <w:rPr>
          <w:rFonts w:cs="Calibri"/>
          <w:color w:val="333333"/>
          <w:sz w:val="24"/>
          <w:szCs w:val="24"/>
          <w:shd w:val="clear" w:color="auto" w:fill="FFFFFF"/>
        </w:rPr>
        <w:t xml:space="preserve">, but if left to grow naturally can be harvested </w:t>
      </w:r>
      <w:r w:rsidRPr="001D7409">
        <w:rPr>
          <w:rFonts w:cs="Calibri"/>
          <w:color w:val="333333"/>
          <w:sz w:val="24"/>
          <w:szCs w:val="24"/>
          <w:shd w:val="clear" w:color="auto" w:fill="FFFFFF"/>
        </w:rPr>
        <w:t xml:space="preserve">from early March to late August.  </w:t>
      </w:r>
      <w:r w:rsidRPr="0000126C">
        <w:rPr>
          <w:rFonts w:cs="Calibri"/>
          <w:color w:val="000000"/>
          <w:sz w:val="24"/>
          <w:szCs w:val="24"/>
          <w:shd w:val="clear" w:color="auto" w:fill="FFFFFF"/>
        </w:rPr>
        <w:t xml:space="preserve">RHS Award of Garden Merit.    </w:t>
      </w:r>
    </w:p>
    <w:p w14:paraId="4B918546" w14:textId="5AD37D0D" w:rsidR="00C12568" w:rsidRPr="00756DEE" w:rsidRDefault="00C12568" w:rsidP="00C12568">
      <w:pPr>
        <w:rPr>
          <w:b/>
          <w:sz w:val="26"/>
          <w:szCs w:val="26"/>
        </w:rPr>
      </w:pPr>
      <w:r w:rsidRPr="00756DEE">
        <w:rPr>
          <w:b/>
          <w:sz w:val="26"/>
          <w:szCs w:val="26"/>
        </w:rPr>
        <w:t>Victoria</w:t>
      </w:r>
      <w:r>
        <w:rPr>
          <w:b/>
          <w:sz w:val="26"/>
          <w:szCs w:val="26"/>
        </w:rPr>
        <w:t xml:space="preserve"> </w:t>
      </w:r>
      <w:r w:rsidR="00DE6ABF" w:rsidRPr="006031FD">
        <w:rPr>
          <w:b/>
          <w:noProof/>
          <w:sz w:val="26"/>
          <w:szCs w:val="26"/>
          <w:lang w:eastAsia="en-GB"/>
        </w:rPr>
        <w:drawing>
          <wp:inline distT="0" distB="0" distL="0" distR="0" wp14:anchorId="7E5F88F9" wp14:editId="600C8191">
            <wp:extent cx="209550" cy="142875"/>
            <wp:effectExtent l="0" t="0" r="0" b="952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Pr>
          <w:b/>
          <w:sz w:val="26"/>
          <w:szCs w:val="26"/>
        </w:rPr>
        <w:t xml:space="preserve"> </w:t>
      </w:r>
    </w:p>
    <w:p w14:paraId="28B2B90E" w14:textId="77777777" w:rsidR="00C12568" w:rsidRPr="001D7409" w:rsidRDefault="00C12568" w:rsidP="00C12568">
      <w:pPr>
        <w:rPr>
          <w:rFonts w:cs="Calibri"/>
          <w:sz w:val="24"/>
          <w:szCs w:val="24"/>
        </w:rPr>
      </w:pPr>
      <w:r w:rsidRPr="001D7409">
        <w:rPr>
          <w:rFonts w:cs="Calibri"/>
          <w:color w:val="000000"/>
          <w:sz w:val="24"/>
          <w:szCs w:val="24"/>
          <w:shd w:val="clear" w:color="auto" w:fill="FFFFFF"/>
        </w:rPr>
        <w:t xml:space="preserve">This popular late variety, </w:t>
      </w:r>
      <w:r w:rsidRPr="001D7409">
        <w:rPr>
          <w:rFonts w:cs="Calibri"/>
          <w:color w:val="444444"/>
          <w:sz w:val="24"/>
          <w:szCs w:val="24"/>
          <w:shd w:val="clear" w:color="auto" w:fill="FFFFFF"/>
        </w:rPr>
        <w:t>reputedly</w:t>
      </w:r>
      <w:r w:rsidRPr="001D7409">
        <w:rPr>
          <w:rStyle w:val="apple-converted-space"/>
          <w:rFonts w:cs="Calibri"/>
          <w:color w:val="444444"/>
          <w:sz w:val="24"/>
          <w:szCs w:val="24"/>
          <w:shd w:val="clear" w:color="auto" w:fill="FFFFFF"/>
        </w:rPr>
        <w:t> </w:t>
      </w:r>
      <w:r w:rsidRPr="001D7409">
        <w:rPr>
          <w:rStyle w:val="Emphasis"/>
          <w:rFonts w:cs="Calibri"/>
          <w:bCs/>
          <w:i w:val="0"/>
          <w:iCs w:val="0"/>
          <w:color w:val="444444"/>
          <w:sz w:val="24"/>
          <w:szCs w:val="24"/>
          <w:shd w:val="clear" w:color="auto" w:fill="FFFFFF"/>
        </w:rPr>
        <w:t>named after Queen Victoria produces heavy crops of greenish–pink stems that are a deep raspberry colour at their base and have a perfect balance of sweetness and acidity.  Stems can be picked from April to August, but can be harvested earlier if forced.</w:t>
      </w:r>
    </w:p>
    <w:p w14:paraId="6B7213C4" w14:textId="6C4B4939" w:rsidR="00C12568" w:rsidRDefault="00C12568" w:rsidP="00C12568">
      <w:pPr>
        <w:rPr>
          <w:b/>
          <w:sz w:val="26"/>
          <w:szCs w:val="26"/>
        </w:rPr>
      </w:pPr>
      <w:r>
        <w:rPr>
          <w:b/>
          <w:sz w:val="24"/>
          <w:szCs w:val="24"/>
        </w:rPr>
        <w:t xml:space="preserve"> </w:t>
      </w:r>
      <w:r w:rsidRPr="00196EDB">
        <w:rPr>
          <w:b/>
          <w:sz w:val="26"/>
          <w:szCs w:val="26"/>
        </w:rPr>
        <w:t>Stockbridge Arrow</w:t>
      </w:r>
      <w:r>
        <w:rPr>
          <w:b/>
          <w:sz w:val="26"/>
          <w:szCs w:val="26"/>
        </w:rPr>
        <w:t xml:space="preserve"> </w:t>
      </w:r>
      <w:r w:rsidR="00DE6ABF" w:rsidRPr="006031FD">
        <w:rPr>
          <w:b/>
          <w:noProof/>
          <w:sz w:val="26"/>
          <w:szCs w:val="26"/>
          <w:lang w:eastAsia="en-GB"/>
        </w:rPr>
        <w:drawing>
          <wp:inline distT="0" distB="0" distL="0" distR="0" wp14:anchorId="3216A16F" wp14:editId="4ACE6D7E">
            <wp:extent cx="209550" cy="142875"/>
            <wp:effectExtent l="0" t="0" r="0" b="9525"/>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126D4390" w14:textId="77777777" w:rsidR="00C12568" w:rsidRDefault="00C12568" w:rsidP="00C12568">
      <w:pPr>
        <w:rPr>
          <w:sz w:val="24"/>
          <w:szCs w:val="24"/>
        </w:rPr>
      </w:pPr>
      <w:r w:rsidRPr="00AF4F1F">
        <w:rPr>
          <w:sz w:val="24"/>
          <w:szCs w:val="24"/>
        </w:rPr>
        <w:t xml:space="preserve">This modern Yorkshire bred variety, is one of the best quality rhubarbs around and is </w:t>
      </w:r>
      <w:r w:rsidR="005A7AE9">
        <w:rPr>
          <w:sz w:val="24"/>
          <w:szCs w:val="24"/>
        </w:rPr>
        <w:t xml:space="preserve">said </w:t>
      </w:r>
      <w:r w:rsidRPr="00AF4F1F">
        <w:rPr>
          <w:sz w:val="24"/>
          <w:szCs w:val="24"/>
        </w:rPr>
        <w:t>to have been given its name on account of the shape of its leaves, which are shaped like an arrow.  It produces long attractive dark red stems with a wonderful delicate flavour that can be pulled from April through to August, but is also suitable for forcing to bring on an earlier crop.</w:t>
      </w:r>
    </w:p>
    <w:p w14:paraId="04C59A72" w14:textId="77777777" w:rsidR="002025A9" w:rsidRDefault="002025A9" w:rsidP="00C12568">
      <w:pPr>
        <w:rPr>
          <w:sz w:val="24"/>
          <w:szCs w:val="24"/>
        </w:rPr>
      </w:pPr>
    </w:p>
    <w:p w14:paraId="2BC2C48F" w14:textId="77777777" w:rsidR="002025A9" w:rsidRDefault="002025A9" w:rsidP="00C12568">
      <w:pPr>
        <w:rPr>
          <w:sz w:val="24"/>
          <w:szCs w:val="24"/>
        </w:rPr>
      </w:pPr>
    </w:p>
    <w:p w14:paraId="69FB5DD1" w14:textId="77777777" w:rsidR="002025A9" w:rsidRDefault="002025A9" w:rsidP="00C12568">
      <w:pPr>
        <w:rPr>
          <w:sz w:val="24"/>
          <w:szCs w:val="24"/>
        </w:rPr>
      </w:pPr>
    </w:p>
    <w:p w14:paraId="6B4AF9C8" w14:textId="77777777" w:rsidR="002025A9" w:rsidRDefault="002025A9" w:rsidP="00C12568">
      <w:pPr>
        <w:rPr>
          <w:sz w:val="24"/>
          <w:szCs w:val="24"/>
        </w:rPr>
      </w:pPr>
    </w:p>
    <w:p w14:paraId="365D6C36" w14:textId="77777777" w:rsidR="002025A9" w:rsidRDefault="002025A9" w:rsidP="00C12568">
      <w:pPr>
        <w:rPr>
          <w:sz w:val="24"/>
          <w:szCs w:val="24"/>
        </w:rPr>
      </w:pPr>
    </w:p>
    <w:p w14:paraId="390D2584" w14:textId="77777777" w:rsidR="002025A9" w:rsidRDefault="002025A9" w:rsidP="00C12568">
      <w:pPr>
        <w:rPr>
          <w:sz w:val="24"/>
          <w:szCs w:val="24"/>
        </w:rPr>
      </w:pPr>
    </w:p>
    <w:p w14:paraId="486500E2" w14:textId="77777777" w:rsidR="002025A9" w:rsidRDefault="002025A9" w:rsidP="00C12568">
      <w:pPr>
        <w:rPr>
          <w:sz w:val="24"/>
          <w:szCs w:val="24"/>
        </w:rPr>
      </w:pPr>
    </w:p>
    <w:p w14:paraId="65DFC653" w14:textId="77777777" w:rsidR="002025A9" w:rsidRDefault="002025A9" w:rsidP="00C12568">
      <w:pPr>
        <w:rPr>
          <w:sz w:val="24"/>
          <w:szCs w:val="24"/>
        </w:rPr>
      </w:pPr>
    </w:p>
    <w:p w14:paraId="54C85164" w14:textId="77777777" w:rsidR="002025A9" w:rsidRDefault="002025A9" w:rsidP="00C12568">
      <w:pPr>
        <w:rPr>
          <w:sz w:val="24"/>
          <w:szCs w:val="24"/>
        </w:rPr>
      </w:pPr>
    </w:p>
    <w:p w14:paraId="23E7511B" w14:textId="77777777" w:rsidR="002025A9" w:rsidRDefault="002025A9" w:rsidP="00C12568">
      <w:pPr>
        <w:rPr>
          <w:sz w:val="24"/>
          <w:szCs w:val="24"/>
        </w:rPr>
      </w:pPr>
    </w:p>
    <w:p w14:paraId="7C1F423C" w14:textId="77777777" w:rsidR="002025A9" w:rsidRDefault="002025A9" w:rsidP="00C12568">
      <w:pPr>
        <w:rPr>
          <w:sz w:val="24"/>
          <w:szCs w:val="24"/>
        </w:rPr>
      </w:pPr>
    </w:p>
    <w:p w14:paraId="563CF84C" w14:textId="77777777" w:rsidR="002025A9" w:rsidRDefault="002025A9" w:rsidP="00C12568">
      <w:pPr>
        <w:rPr>
          <w:sz w:val="24"/>
          <w:szCs w:val="24"/>
        </w:rPr>
      </w:pPr>
    </w:p>
    <w:p w14:paraId="7C0E693A" w14:textId="77777777" w:rsidR="00EE1671" w:rsidRDefault="00EE1671" w:rsidP="00C12568">
      <w:pPr>
        <w:rPr>
          <w:b/>
          <w:sz w:val="28"/>
          <w:szCs w:val="28"/>
        </w:rPr>
      </w:pPr>
    </w:p>
    <w:p w14:paraId="4FE7CC4E" w14:textId="77777777" w:rsidR="003D2C73" w:rsidRDefault="003D2C73" w:rsidP="00C12568">
      <w:pPr>
        <w:rPr>
          <w:b/>
          <w:sz w:val="28"/>
          <w:szCs w:val="28"/>
          <w:u w:val="single"/>
        </w:rPr>
      </w:pPr>
    </w:p>
    <w:p w14:paraId="0A95BE75" w14:textId="2A978948" w:rsidR="002025A9" w:rsidRPr="00CA7DDC" w:rsidRDefault="00BD2EE8" w:rsidP="00C12568">
      <w:pPr>
        <w:rPr>
          <w:b/>
          <w:sz w:val="28"/>
          <w:szCs w:val="28"/>
          <w:u w:val="single"/>
        </w:rPr>
      </w:pPr>
      <w:r>
        <w:rPr>
          <w:b/>
          <w:sz w:val="28"/>
          <w:szCs w:val="28"/>
          <w:u w:val="single"/>
        </w:rPr>
        <w:br w:type="page"/>
      </w:r>
      <w:r w:rsidR="00DE6ABF">
        <w:rPr>
          <w:noProof/>
          <w:lang w:eastAsia="en-GB"/>
        </w:rPr>
        <w:lastRenderedPageBreak/>
        <w:drawing>
          <wp:anchor distT="0" distB="0" distL="114300" distR="114300" simplePos="0" relativeHeight="251656704" behindDoc="1" locked="0" layoutInCell="1" allowOverlap="1" wp14:anchorId="293BE53C" wp14:editId="130464B1">
            <wp:simplePos x="0" y="0"/>
            <wp:positionH relativeFrom="column">
              <wp:posOffset>4107180</wp:posOffset>
            </wp:positionH>
            <wp:positionV relativeFrom="paragraph">
              <wp:posOffset>-55880</wp:posOffset>
            </wp:positionV>
            <wp:extent cx="2518410" cy="1959610"/>
            <wp:effectExtent l="0" t="0" r="0" b="2540"/>
            <wp:wrapTight wrapText="bothSides">
              <wp:wrapPolygon edited="0">
                <wp:start x="0" y="0"/>
                <wp:lineTo x="0" y="21418"/>
                <wp:lineTo x="21404" y="21418"/>
                <wp:lineTo x="21404" y="0"/>
                <wp:lineTo x="0" y="0"/>
              </wp:wrapPolygon>
            </wp:wrapTight>
            <wp:docPr id="52" name="Picture 52" descr="More-Strawberries-o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ore-Strawberries-on-whi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8410" cy="195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5A9" w:rsidRPr="00CA7DDC">
        <w:rPr>
          <w:b/>
          <w:sz w:val="28"/>
          <w:szCs w:val="28"/>
          <w:u w:val="single"/>
        </w:rPr>
        <w:t>Strawberries</w:t>
      </w:r>
    </w:p>
    <w:p w14:paraId="2DB8341F" w14:textId="77777777" w:rsidR="00A25AD6" w:rsidRPr="005A7AE9" w:rsidRDefault="00CA7DDC" w:rsidP="00CA7DDC">
      <w:pPr>
        <w:rPr>
          <w:rFonts w:cs="Calibri"/>
          <w:b/>
          <w:sz w:val="24"/>
          <w:szCs w:val="24"/>
        </w:rPr>
      </w:pPr>
      <w:r w:rsidRPr="005A7AE9">
        <w:rPr>
          <w:b/>
          <w:sz w:val="24"/>
          <w:szCs w:val="24"/>
        </w:rPr>
        <w:t xml:space="preserve">Strawberries will grow on </w:t>
      </w:r>
      <w:r w:rsidR="00A25AD6" w:rsidRPr="005A7AE9">
        <w:rPr>
          <w:b/>
          <w:sz w:val="24"/>
          <w:szCs w:val="24"/>
        </w:rPr>
        <w:t xml:space="preserve">a wide range of soils but will </w:t>
      </w:r>
      <w:r w:rsidRPr="005A7AE9">
        <w:rPr>
          <w:b/>
          <w:sz w:val="24"/>
          <w:szCs w:val="24"/>
        </w:rPr>
        <w:t>benefit from being grown in raised beds on poor or heavy soils</w:t>
      </w:r>
      <w:r w:rsidR="00A25AD6" w:rsidRPr="005A7AE9">
        <w:rPr>
          <w:b/>
          <w:sz w:val="24"/>
          <w:szCs w:val="24"/>
        </w:rPr>
        <w:t xml:space="preserve">.  Best planted in a sheltered position they will normally crop for three to four years before needing to be replaced.  They are also ideal for growing in containers where a good </w:t>
      </w:r>
      <w:r w:rsidR="006C59D5">
        <w:rPr>
          <w:b/>
          <w:sz w:val="24"/>
          <w:szCs w:val="24"/>
        </w:rPr>
        <w:t xml:space="preserve">quality </w:t>
      </w:r>
      <w:r w:rsidR="00A25AD6" w:rsidRPr="005A7AE9">
        <w:rPr>
          <w:b/>
          <w:sz w:val="24"/>
          <w:szCs w:val="24"/>
        </w:rPr>
        <w:t xml:space="preserve">multipurpose, or a John Innes No.2. </w:t>
      </w:r>
      <w:proofErr w:type="gramStart"/>
      <w:r w:rsidR="00A25AD6" w:rsidRPr="005A7AE9">
        <w:rPr>
          <w:b/>
          <w:sz w:val="24"/>
          <w:szCs w:val="24"/>
        </w:rPr>
        <w:t>compost</w:t>
      </w:r>
      <w:proofErr w:type="gramEnd"/>
      <w:r w:rsidR="00A25AD6" w:rsidRPr="005A7AE9">
        <w:rPr>
          <w:b/>
          <w:sz w:val="24"/>
          <w:szCs w:val="24"/>
        </w:rPr>
        <w:t xml:space="preserve"> should be used.</w:t>
      </w:r>
      <w:r w:rsidR="00AC7BEA" w:rsidRPr="005A7AE9">
        <w:rPr>
          <w:b/>
          <w:sz w:val="24"/>
          <w:szCs w:val="24"/>
        </w:rPr>
        <w:t xml:space="preserve">  </w:t>
      </w:r>
      <w:r w:rsidR="00AC7BEA" w:rsidRPr="005A7AE9">
        <w:rPr>
          <w:rFonts w:cs="Calibri"/>
          <w:b/>
          <w:color w:val="333333"/>
          <w:sz w:val="24"/>
          <w:szCs w:val="24"/>
        </w:rPr>
        <w:t>Strawberry plants should be spaced 30-40cm (12-16in) apart with a 75-90cm (30-36in) gap between rows.</w:t>
      </w:r>
    </w:p>
    <w:p w14:paraId="0EB443C9" w14:textId="77777777" w:rsidR="0008500C" w:rsidRPr="005A7AE9" w:rsidRDefault="00A25AD6" w:rsidP="00AC7BEA">
      <w:pPr>
        <w:rPr>
          <w:b/>
          <w:sz w:val="26"/>
          <w:szCs w:val="26"/>
        </w:rPr>
      </w:pPr>
      <w:r w:rsidRPr="005A7AE9">
        <w:rPr>
          <w:b/>
          <w:sz w:val="24"/>
          <w:szCs w:val="24"/>
        </w:rPr>
        <w:t xml:space="preserve">To </w:t>
      </w:r>
      <w:r w:rsidR="00D863FA" w:rsidRPr="005A7AE9">
        <w:rPr>
          <w:b/>
          <w:sz w:val="24"/>
          <w:szCs w:val="24"/>
        </w:rPr>
        <w:t xml:space="preserve">extend </w:t>
      </w:r>
      <w:r w:rsidR="00F011EF" w:rsidRPr="005A7AE9">
        <w:rPr>
          <w:b/>
          <w:sz w:val="24"/>
          <w:szCs w:val="24"/>
        </w:rPr>
        <w:t xml:space="preserve">the strawberry season </w:t>
      </w:r>
      <w:r w:rsidRPr="005A7AE9">
        <w:rPr>
          <w:b/>
          <w:sz w:val="24"/>
          <w:szCs w:val="24"/>
        </w:rPr>
        <w:t>a combination of early</w:t>
      </w:r>
      <w:r w:rsidR="00F011EF" w:rsidRPr="005A7AE9">
        <w:rPr>
          <w:b/>
          <w:sz w:val="24"/>
          <w:szCs w:val="24"/>
        </w:rPr>
        <w:t xml:space="preserve"> </w:t>
      </w:r>
      <w:r w:rsidR="006C59D5">
        <w:rPr>
          <w:b/>
          <w:sz w:val="24"/>
          <w:szCs w:val="24"/>
        </w:rPr>
        <w:t xml:space="preserve">fruiting </w:t>
      </w:r>
      <w:r w:rsidR="00F011EF" w:rsidRPr="005A7AE9">
        <w:rPr>
          <w:b/>
          <w:sz w:val="24"/>
          <w:szCs w:val="24"/>
        </w:rPr>
        <w:t>(early/mid</w:t>
      </w:r>
      <w:r w:rsidR="003D2C73" w:rsidRPr="005A7AE9">
        <w:rPr>
          <w:b/>
          <w:sz w:val="24"/>
          <w:szCs w:val="24"/>
        </w:rPr>
        <w:t>-</w:t>
      </w:r>
      <w:r w:rsidR="00F011EF" w:rsidRPr="005A7AE9">
        <w:rPr>
          <w:b/>
          <w:sz w:val="24"/>
          <w:szCs w:val="24"/>
        </w:rPr>
        <w:t>June to early July)</w:t>
      </w:r>
      <w:r w:rsidRPr="005A7AE9">
        <w:rPr>
          <w:b/>
          <w:sz w:val="24"/>
          <w:szCs w:val="24"/>
        </w:rPr>
        <w:t xml:space="preserve">, mid </w:t>
      </w:r>
      <w:r w:rsidR="00F011EF" w:rsidRPr="005A7AE9">
        <w:rPr>
          <w:b/>
          <w:sz w:val="24"/>
          <w:szCs w:val="24"/>
        </w:rPr>
        <w:t>(l</w:t>
      </w:r>
      <w:r w:rsidR="00D863FA" w:rsidRPr="005A7AE9">
        <w:rPr>
          <w:b/>
          <w:sz w:val="24"/>
          <w:szCs w:val="24"/>
        </w:rPr>
        <w:t>ate June to mid</w:t>
      </w:r>
      <w:r w:rsidR="003D2C73" w:rsidRPr="005A7AE9">
        <w:rPr>
          <w:b/>
          <w:sz w:val="24"/>
          <w:szCs w:val="24"/>
        </w:rPr>
        <w:t>-</w:t>
      </w:r>
      <w:r w:rsidR="00D863FA" w:rsidRPr="005A7AE9">
        <w:rPr>
          <w:b/>
          <w:sz w:val="24"/>
          <w:szCs w:val="24"/>
        </w:rPr>
        <w:t>July</w:t>
      </w:r>
      <w:r w:rsidR="00F011EF" w:rsidRPr="005A7AE9">
        <w:rPr>
          <w:b/>
          <w:sz w:val="24"/>
          <w:szCs w:val="24"/>
        </w:rPr>
        <w:t>) and l</w:t>
      </w:r>
      <w:r w:rsidR="00D863FA" w:rsidRPr="005A7AE9">
        <w:rPr>
          <w:b/>
          <w:sz w:val="24"/>
          <w:szCs w:val="24"/>
        </w:rPr>
        <w:t>ate</w:t>
      </w:r>
      <w:r w:rsidR="00F011EF" w:rsidRPr="005A7AE9">
        <w:rPr>
          <w:b/>
          <w:sz w:val="24"/>
          <w:szCs w:val="24"/>
        </w:rPr>
        <w:t xml:space="preserve"> summer (t</w:t>
      </w:r>
      <w:r w:rsidR="00D863FA" w:rsidRPr="005A7AE9">
        <w:rPr>
          <w:b/>
          <w:sz w:val="24"/>
          <w:szCs w:val="24"/>
        </w:rPr>
        <w:t>hroughout July</w:t>
      </w:r>
      <w:r w:rsidR="00F011EF" w:rsidRPr="005A7AE9">
        <w:rPr>
          <w:b/>
          <w:sz w:val="24"/>
          <w:szCs w:val="24"/>
        </w:rPr>
        <w:t>) varieties should be grown along with some</w:t>
      </w:r>
      <w:r w:rsidR="00AC7BEA" w:rsidRPr="005A7AE9">
        <w:rPr>
          <w:b/>
          <w:sz w:val="24"/>
          <w:szCs w:val="24"/>
        </w:rPr>
        <w:t xml:space="preserve"> </w:t>
      </w:r>
      <w:r w:rsidR="00F011EF" w:rsidRPr="005A7AE9">
        <w:rPr>
          <w:b/>
          <w:sz w:val="24"/>
          <w:szCs w:val="24"/>
        </w:rPr>
        <w:t>ever</w:t>
      </w:r>
      <w:r w:rsidR="00AC7BEA" w:rsidRPr="005A7AE9">
        <w:rPr>
          <w:b/>
          <w:sz w:val="24"/>
          <w:szCs w:val="24"/>
        </w:rPr>
        <w:t>-</w:t>
      </w:r>
      <w:r w:rsidR="00F011EF" w:rsidRPr="005A7AE9">
        <w:rPr>
          <w:b/>
          <w:sz w:val="24"/>
          <w:szCs w:val="24"/>
        </w:rPr>
        <w:t xml:space="preserve">bearers which crop from </w:t>
      </w:r>
      <w:r w:rsidR="00D863FA" w:rsidRPr="005A7AE9">
        <w:rPr>
          <w:b/>
          <w:sz w:val="24"/>
          <w:szCs w:val="24"/>
        </w:rPr>
        <w:t>July through to first frosts</w:t>
      </w:r>
      <w:r w:rsidR="006C59D5">
        <w:rPr>
          <w:b/>
          <w:sz w:val="24"/>
          <w:szCs w:val="24"/>
        </w:rPr>
        <w:t>,</w:t>
      </w:r>
      <w:r w:rsidR="0008500C" w:rsidRPr="005A7AE9">
        <w:rPr>
          <w:b/>
          <w:sz w:val="24"/>
          <w:szCs w:val="24"/>
        </w:rPr>
        <w:t xml:space="preserve"> with the odd berry</w:t>
      </w:r>
      <w:r w:rsidR="00D863FA" w:rsidRPr="005A7AE9">
        <w:rPr>
          <w:b/>
          <w:sz w:val="24"/>
          <w:szCs w:val="24"/>
        </w:rPr>
        <w:t xml:space="preserve"> </w:t>
      </w:r>
      <w:r w:rsidR="0008500C" w:rsidRPr="005A7AE9">
        <w:rPr>
          <w:b/>
          <w:sz w:val="24"/>
          <w:szCs w:val="24"/>
        </w:rPr>
        <w:t xml:space="preserve">in </w:t>
      </w:r>
      <w:r w:rsidR="00D863FA" w:rsidRPr="005A7AE9">
        <w:rPr>
          <w:b/>
          <w:sz w:val="24"/>
          <w:szCs w:val="24"/>
        </w:rPr>
        <w:t>early</w:t>
      </w:r>
      <w:r w:rsidR="0008500C" w:rsidRPr="005A7AE9">
        <w:rPr>
          <w:b/>
          <w:sz w:val="24"/>
          <w:szCs w:val="24"/>
        </w:rPr>
        <w:t xml:space="preserve"> summer.</w:t>
      </w:r>
    </w:p>
    <w:p w14:paraId="3499242D" w14:textId="645F91BF" w:rsidR="007E0F36" w:rsidRDefault="00DE6ABF" w:rsidP="00C12568">
      <w:pPr>
        <w:rPr>
          <w:b/>
          <w:sz w:val="26"/>
          <w:szCs w:val="26"/>
        </w:rPr>
      </w:pPr>
      <w:r>
        <w:rPr>
          <w:noProof/>
          <w:lang w:eastAsia="en-GB"/>
        </w:rPr>
        <w:drawing>
          <wp:anchor distT="0" distB="0" distL="114300" distR="114300" simplePos="0" relativeHeight="251651584" behindDoc="1" locked="0" layoutInCell="1" allowOverlap="1" wp14:anchorId="79D5F454" wp14:editId="7DA95645">
            <wp:simplePos x="0" y="0"/>
            <wp:positionH relativeFrom="column">
              <wp:posOffset>-57150</wp:posOffset>
            </wp:positionH>
            <wp:positionV relativeFrom="paragraph">
              <wp:posOffset>121285</wp:posOffset>
            </wp:positionV>
            <wp:extent cx="2520315" cy="2882900"/>
            <wp:effectExtent l="0" t="0" r="0" b="0"/>
            <wp:wrapTight wrapText="bothSides">
              <wp:wrapPolygon edited="0">
                <wp:start x="0" y="0"/>
                <wp:lineTo x="0" y="21410"/>
                <wp:lineTo x="21388" y="21410"/>
                <wp:lineTo x="21388" y="0"/>
                <wp:lineTo x="0" y="0"/>
              </wp:wrapPolygon>
            </wp:wrapTight>
            <wp:docPr id="35" name="Picture 35" descr="Anab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ablank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0315"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F36">
        <w:rPr>
          <w:b/>
          <w:sz w:val="26"/>
          <w:szCs w:val="26"/>
        </w:rPr>
        <w:t>Christine (Early-summer)</w:t>
      </w:r>
    </w:p>
    <w:p w14:paraId="720DA7FD" w14:textId="77777777" w:rsidR="007E0F36" w:rsidRPr="00C11422" w:rsidRDefault="007E0F36" w:rsidP="00C12568">
      <w:pPr>
        <w:rPr>
          <w:sz w:val="24"/>
          <w:szCs w:val="24"/>
        </w:rPr>
      </w:pPr>
      <w:r w:rsidRPr="00C11422">
        <w:rPr>
          <w:sz w:val="24"/>
          <w:szCs w:val="24"/>
        </w:rPr>
        <w:t xml:space="preserve">This </w:t>
      </w:r>
      <w:r w:rsidR="00F84E14">
        <w:rPr>
          <w:sz w:val="24"/>
          <w:szCs w:val="24"/>
        </w:rPr>
        <w:t>excellent</w:t>
      </w:r>
      <w:r w:rsidRPr="00C11422">
        <w:rPr>
          <w:sz w:val="24"/>
          <w:szCs w:val="24"/>
        </w:rPr>
        <w:t xml:space="preserve"> early summer strawberry variety bears large, sweet red fruits</w:t>
      </w:r>
      <w:r w:rsidR="00C11422" w:rsidRPr="00C11422">
        <w:rPr>
          <w:sz w:val="24"/>
          <w:szCs w:val="24"/>
        </w:rPr>
        <w:t xml:space="preserve"> </w:t>
      </w:r>
      <w:r w:rsidR="00F84E14">
        <w:rPr>
          <w:sz w:val="24"/>
          <w:szCs w:val="24"/>
        </w:rPr>
        <w:t>with a</w:t>
      </w:r>
      <w:r w:rsidRPr="00C11422">
        <w:rPr>
          <w:sz w:val="24"/>
          <w:szCs w:val="24"/>
        </w:rPr>
        <w:t xml:space="preserve"> </w:t>
      </w:r>
      <w:r w:rsidR="00F84E14">
        <w:rPr>
          <w:sz w:val="24"/>
          <w:szCs w:val="24"/>
        </w:rPr>
        <w:t>wonderful</w:t>
      </w:r>
      <w:r w:rsidRPr="00C11422">
        <w:rPr>
          <w:sz w:val="24"/>
          <w:szCs w:val="24"/>
        </w:rPr>
        <w:t xml:space="preserve"> flavour</w:t>
      </w:r>
      <w:r w:rsidR="008A0698" w:rsidRPr="00C11422">
        <w:rPr>
          <w:sz w:val="24"/>
          <w:szCs w:val="24"/>
        </w:rPr>
        <w:t xml:space="preserve">.  It </w:t>
      </w:r>
      <w:r w:rsidR="00F84E14">
        <w:rPr>
          <w:sz w:val="24"/>
          <w:szCs w:val="24"/>
        </w:rPr>
        <w:t>shows</w:t>
      </w:r>
      <w:r w:rsidR="008A0698" w:rsidRPr="00C11422">
        <w:rPr>
          <w:sz w:val="24"/>
          <w:szCs w:val="24"/>
        </w:rPr>
        <w:t xml:space="preserve"> good resistance to powdery </w:t>
      </w:r>
      <w:r w:rsidR="00C11422" w:rsidRPr="00C11422">
        <w:rPr>
          <w:sz w:val="24"/>
          <w:szCs w:val="24"/>
        </w:rPr>
        <w:t>mildew</w:t>
      </w:r>
      <w:r w:rsidR="008A0698" w:rsidRPr="00C11422">
        <w:rPr>
          <w:sz w:val="24"/>
          <w:szCs w:val="24"/>
        </w:rPr>
        <w:t>, but as it flowers early may require</w:t>
      </w:r>
      <w:r w:rsidR="00C11422" w:rsidRPr="00C11422">
        <w:rPr>
          <w:sz w:val="24"/>
          <w:szCs w:val="24"/>
        </w:rPr>
        <w:t xml:space="preserve"> fleece protection.</w:t>
      </w:r>
      <w:r w:rsidR="008A0698" w:rsidRPr="00C11422">
        <w:rPr>
          <w:sz w:val="24"/>
          <w:szCs w:val="24"/>
        </w:rPr>
        <w:t xml:space="preserve">   Normally cropping from early June when grown outs</w:t>
      </w:r>
      <w:r w:rsidR="00C11422" w:rsidRPr="00C11422">
        <w:rPr>
          <w:sz w:val="24"/>
          <w:szCs w:val="24"/>
        </w:rPr>
        <w:t xml:space="preserve">ide, it will fruit even earlier </w:t>
      </w:r>
      <w:r w:rsidR="008A0698" w:rsidRPr="00C11422">
        <w:rPr>
          <w:sz w:val="24"/>
          <w:szCs w:val="24"/>
        </w:rPr>
        <w:t xml:space="preserve">if grown undercover in a </w:t>
      </w:r>
      <w:hyperlink r:id="rId30" w:tgtFrame="_blank" w:history="1">
        <w:r w:rsidR="008A0698" w:rsidRPr="00C11422">
          <w:rPr>
            <w:sz w:val="24"/>
            <w:szCs w:val="24"/>
          </w:rPr>
          <w:t>cloche</w:t>
        </w:r>
      </w:hyperlink>
      <w:r w:rsidR="008A0698" w:rsidRPr="00C11422">
        <w:rPr>
          <w:sz w:val="24"/>
          <w:szCs w:val="24"/>
        </w:rPr>
        <w:t xml:space="preserve">, greenhouse or </w:t>
      </w:r>
      <w:proofErr w:type="spellStart"/>
      <w:r w:rsidR="008A0698" w:rsidRPr="00C11422">
        <w:rPr>
          <w:sz w:val="24"/>
          <w:szCs w:val="24"/>
        </w:rPr>
        <w:t>polytunnel</w:t>
      </w:r>
      <w:proofErr w:type="spellEnd"/>
      <w:r w:rsidR="008A0698" w:rsidRPr="00C11422">
        <w:rPr>
          <w:sz w:val="24"/>
          <w:szCs w:val="24"/>
        </w:rPr>
        <w:t>.  </w:t>
      </w:r>
    </w:p>
    <w:p w14:paraId="10F2865B" w14:textId="77777777" w:rsidR="00B24188" w:rsidRPr="00B24188" w:rsidRDefault="00B24188" w:rsidP="00C12568">
      <w:pPr>
        <w:rPr>
          <w:b/>
          <w:sz w:val="26"/>
          <w:szCs w:val="26"/>
        </w:rPr>
      </w:pPr>
      <w:proofErr w:type="spellStart"/>
      <w:r w:rsidRPr="00B24188">
        <w:rPr>
          <w:b/>
          <w:sz w:val="26"/>
          <w:szCs w:val="26"/>
        </w:rPr>
        <w:t>Anablanca</w:t>
      </w:r>
      <w:proofErr w:type="spellEnd"/>
      <w:r w:rsidR="00834F86">
        <w:rPr>
          <w:b/>
          <w:sz w:val="26"/>
          <w:szCs w:val="26"/>
        </w:rPr>
        <w:t xml:space="preserve"> (</w:t>
      </w:r>
      <w:r w:rsidR="00F06C4B">
        <w:rPr>
          <w:b/>
          <w:sz w:val="26"/>
          <w:szCs w:val="26"/>
        </w:rPr>
        <w:t>M</w:t>
      </w:r>
      <w:r w:rsidR="00834F86">
        <w:rPr>
          <w:b/>
          <w:sz w:val="26"/>
          <w:szCs w:val="26"/>
        </w:rPr>
        <w:t>id</w:t>
      </w:r>
      <w:r w:rsidR="00F06C4B">
        <w:rPr>
          <w:b/>
          <w:sz w:val="26"/>
          <w:szCs w:val="26"/>
        </w:rPr>
        <w:t>-</w:t>
      </w:r>
      <w:r w:rsidR="00834F86">
        <w:rPr>
          <w:b/>
          <w:sz w:val="26"/>
          <w:szCs w:val="26"/>
        </w:rPr>
        <w:t>summer)</w:t>
      </w:r>
    </w:p>
    <w:p w14:paraId="431904D6" w14:textId="77777777" w:rsidR="00834F86" w:rsidRPr="00212DF8" w:rsidRDefault="00B24188" w:rsidP="00C12568">
      <w:pPr>
        <w:rPr>
          <w:color w:val="000000"/>
          <w:sz w:val="24"/>
          <w:szCs w:val="24"/>
        </w:rPr>
      </w:pPr>
      <w:r w:rsidRPr="00C11422">
        <w:rPr>
          <w:sz w:val="24"/>
          <w:szCs w:val="24"/>
        </w:rPr>
        <w:t xml:space="preserve">These rare white strawberries are closely related to the </w:t>
      </w:r>
      <w:proofErr w:type="spellStart"/>
      <w:r w:rsidRPr="00C11422">
        <w:rPr>
          <w:sz w:val="24"/>
          <w:szCs w:val="24"/>
        </w:rPr>
        <w:t>Pineberry</w:t>
      </w:r>
      <w:proofErr w:type="spellEnd"/>
      <w:r w:rsidRPr="00C11422">
        <w:rPr>
          <w:sz w:val="24"/>
          <w:szCs w:val="24"/>
        </w:rPr>
        <w:t xml:space="preserve"> and are delicious eaten fresh but are also good for jam making.</w:t>
      </w:r>
      <w:r w:rsidR="00834F86" w:rsidRPr="00C11422">
        <w:rPr>
          <w:sz w:val="24"/>
          <w:szCs w:val="24"/>
        </w:rPr>
        <w:t xml:space="preserve">  The berries start off green </w:t>
      </w:r>
      <w:r w:rsidR="00F84E14">
        <w:rPr>
          <w:sz w:val="24"/>
          <w:szCs w:val="24"/>
        </w:rPr>
        <w:t xml:space="preserve">in colour </w:t>
      </w:r>
      <w:r w:rsidR="00834F86" w:rsidRPr="00C11422">
        <w:rPr>
          <w:sz w:val="24"/>
          <w:szCs w:val="24"/>
        </w:rPr>
        <w:t xml:space="preserve">and turn paler as they ripen to produce sweet and juicy fruit with an aromatic flavour reminiscent of pineapple.  The flesh is studded with attractive coloured </w:t>
      </w:r>
      <w:r w:rsidR="00834F86" w:rsidRPr="00212DF8">
        <w:rPr>
          <w:color w:val="000000"/>
          <w:sz w:val="24"/>
          <w:szCs w:val="24"/>
        </w:rPr>
        <w:t>seeds.</w:t>
      </w:r>
    </w:p>
    <w:p w14:paraId="31DB4CED" w14:textId="690FD696" w:rsidR="00112A38" w:rsidRPr="000C363F" w:rsidRDefault="00112A38" w:rsidP="00112A38">
      <w:pPr>
        <w:rPr>
          <w:rFonts w:cs="Arial"/>
          <w:b/>
          <w:color w:val="625050"/>
          <w:sz w:val="26"/>
          <w:szCs w:val="26"/>
          <w:shd w:val="clear" w:color="auto" w:fill="FFFFFF"/>
        </w:rPr>
      </w:pPr>
      <w:r w:rsidRPr="00212DF8">
        <w:rPr>
          <w:rFonts w:cs="Arial"/>
          <w:b/>
          <w:color w:val="000000"/>
          <w:sz w:val="26"/>
          <w:szCs w:val="26"/>
          <w:shd w:val="clear" w:color="auto" w:fill="FFFFFF"/>
        </w:rPr>
        <w:t xml:space="preserve">Cambridge </w:t>
      </w:r>
      <w:proofErr w:type="gramStart"/>
      <w:r w:rsidRPr="00212DF8">
        <w:rPr>
          <w:rFonts w:cs="Arial"/>
          <w:b/>
          <w:color w:val="000000"/>
          <w:sz w:val="26"/>
          <w:szCs w:val="26"/>
          <w:shd w:val="clear" w:color="auto" w:fill="FFFFFF"/>
        </w:rPr>
        <w:t>Favourite</w:t>
      </w:r>
      <w:r w:rsidRPr="000C363F">
        <w:rPr>
          <w:rFonts w:cs="Arial"/>
          <w:b/>
          <w:color w:val="625050"/>
          <w:sz w:val="26"/>
          <w:szCs w:val="26"/>
          <w:shd w:val="clear" w:color="auto" w:fill="FFFFFF"/>
        </w:rPr>
        <w:t xml:space="preserve"> </w:t>
      </w:r>
      <w:r>
        <w:rPr>
          <w:b/>
          <w:sz w:val="26"/>
          <w:szCs w:val="26"/>
        </w:rPr>
        <w:t xml:space="preserve"> (</w:t>
      </w:r>
      <w:proofErr w:type="gramEnd"/>
      <w:r>
        <w:rPr>
          <w:b/>
          <w:sz w:val="26"/>
          <w:szCs w:val="26"/>
        </w:rPr>
        <w:t xml:space="preserve">Mid-summer) </w:t>
      </w:r>
      <w:r w:rsidR="00DE6ABF" w:rsidRPr="006031FD">
        <w:rPr>
          <w:b/>
          <w:noProof/>
          <w:sz w:val="26"/>
          <w:szCs w:val="26"/>
          <w:lang w:eastAsia="en-GB"/>
        </w:rPr>
        <w:drawing>
          <wp:inline distT="0" distB="0" distL="0" distR="0" wp14:anchorId="200B29F0" wp14:editId="74F7FF73">
            <wp:extent cx="209550" cy="142875"/>
            <wp:effectExtent l="0" t="0" r="0" b="9525"/>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4522E901" w14:textId="6BAADB04" w:rsidR="00112A38" w:rsidRPr="00C11422" w:rsidRDefault="00DE6ABF" w:rsidP="00112A38">
      <w:pPr>
        <w:rPr>
          <w:sz w:val="24"/>
          <w:szCs w:val="24"/>
        </w:rPr>
      </w:pPr>
      <w:r>
        <w:rPr>
          <w:noProof/>
          <w:lang w:eastAsia="en-GB"/>
        </w:rPr>
        <w:drawing>
          <wp:anchor distT="0" distB="0" distL="114300" distR="114300" simplePos="0" relativeHeight="251650560" behindDoc="1" locked="0" layoutInCell="1" allowOverlap="1" wp14:anchorId="6754938F" wp14:editId="110799FB">
            <wp:simplePos x="0" y="0"/>
            <wp:positionH relativeFrom="column">
              <wp:posOffset>4205605</wp:posOffset>
            </wp:positionH>
            <wp:positionV relativeFrom="paragraph">
              <wp:posOffset>470535</wp:posOffset>
            </wp:positionV>
            <wp:extent cx="2404110" cy="2756535"/>
            <wp:effectExtent l="0" t="0" r="0" b="5715"/>
            <wp:wrapTight wrapText="bothSides">
              <wp:wrapPolygon edited="0">
                <wp:start x="0" y="0"/>
                <wp:lineTo x="0" y="21496"/>
                <wp:lineTo x="21395" y="21496"/>
                <wp:lineTo x="2139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4110" cy="275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2A38" w:rsidRPr="00C11422">
        <w:rPr>
          <w:sz w:val="24"/>
          <w:szCs w:val="24"/>
        </w:rPr>
        <w:t xml:space="preserve">This much loved traditional strawberry variety produces heavy crops of medium sized, sweet, juicy red fruits with a very good flavour.  It has good disease resistance and can be relied on to do well under a wide range of growing conditions.   RHS Award of Garden Merit. </w:t>
      </w:r>
    </w:p>
    <w:p w14:paraId="67519B16" w14:textId="77777777" w:rsidR="00834F86" w:rsidRDefault="00834F86" w:rsidP="00C12568">
      <w:pPr>
        <w:rPr>
          <w:b/>
          <w:sz w:val="26"/>
          <w:szCs w:val="26"/>
        </w:rPr>
      </w:pPr>
      <w:r w:rsidRPr="00834F86">
        <w:rPr>
          <w:b/>
          <w:sz w:val="26"/>
          <w:szCs w:val="26"/>
        </w:rPr>
        <w:t xml:space="preserve">Frau </w:t>
      </w:r>
      <w:proofErr w:type="spellStart"/>
      <w:r w:rsidRPr="00834F86">
        <w:rPr>
          <w:b/>
          <w:sz w:val="26"/>
          <w:szCs w:val="26"/>
        </w:rPr>
        <w:t>Mieze</w:t>
      </w:r>
      <w:proofErr w:type="spellEnd"/>
      <w:r w:rsidRPr="00834F86">
        <w:rPr>
          <w:b/>
          <w:sz w:val="26"/>
          <w:szCs w:val="26"/>
        </w:rPr>
        <w:t xml:space="preserve"> Schindler</w:t>
      </w:r>
      <w:r w:rsidR="00F06C4B">
        <w:rPr>
          <w:b/>
          <w:sz w:val="26"/>
          <w:szCs w:val="26"/>
        </w:rPr>
        <w:t xml:space="preserve"> (Mid-summer)</w:t>
      </w:r>
    </w:p>
    <w:p w14:paraId="31DED64B" w14:textId="77777777" w:rsidR="002A5BF7" w:rsidRDefault="003D2C73" w:rsidP="00834F86">
      <w:pPr>
        <w:rPr>
          <w:rFonts w:cs="Calibri"/>
          <w:color w:val="333333"/>
          <w:sz w:val="24"/>
          <w:szCs w:val="24"/>
          <w:shd w:val="clear" w:color="auto" w:fill="FFFFFF"/>
        </w:rPr>
      </w:pPr>
      <w:r>
        <w:rPr>
          <w:rFonts w:cs="Calibri"/>
          <w:color w:val="000000"/>
          <w:sz w:val="24"/>
          <w:szCs w:val="24"/>
          <w:shd w:val="clear" w:color="auto" w:fill="FFFFFF"/>
        </w:rPr>
        <w:t>S</w:t>
      </w:r>
      <w:r w:rsidR="00BE5DFB" w:rsidRPr="00BE5DFB">
        <w:rPr>
          <w:rFonts w:cs="Calibri"/>
          <w:color w:val="000000"/>
          <w:sz w:val="24"/>
          <w:szCs w:val="24"/>
          <w:shd w:val="clear" w:color="auto" w:fill="FFFFFF"/>
        </w:rPr>
        <w:t xml:space="preserve">till the most popular </w:t>
      </w:r>
      <w:r w:rsidR="0008500C">
        <w:rPr>
          <w:rFonts w:cs="Calibri"/>
          <w:color w:val="000000"/>
          <w:sz w:val="24"/>
          <w:szCs w:val="24"/>
          <w:shd w:val="clear" w:color="auto" w:fill="FFFFFF"/>
        </w:rPr>
        <w:t xml:space="preserve">strawberry </w:t>
      </w:r>
      <w:r w:rsidR="00BE5DFB" w:rsidRPr="00BE5DFB">
        <w:rPr>
          <w:rFonts w:cs="Calibri"/>
          <w:color w:val="000000"/>
          <w:sz w:val="24"/>
          <w:szCs w:val="24"/>
          <w:shd w:val="clear" w:color="auto" w:fill="FFFFFF"/>
        </w:rPr>
        <w:t>variety grown across much of Europe</w:t>
      </w:r>
      <w:r w:rsidR="00BE5DFB" w:rsidRPr="00BE5DFB">
        <w:rPr>
          <w:rFonts w:cs="Calibri"/>
          <w:color w:val="333333"/>
          <w:sz w:val="24"/>
          <w:szCs w:val="24"/>
          <w:shd w:val="clear" w:color="auto" w:fill="FFFFFF"/>
        </w:rPr>
        <w:t xml:space="preserve"> </w:t>
      </w:r>
      <w:r>
        <w:rPr>
          <w:rFonts w:cs="Calibri"/>
          <w:color w:val="333333"/>
          <w:sz w:val="24"/>
          <w:szCs w:val="24"/>
          <w:shd w:val="clear" w:color="auto" w:fill="FFFFFF"/>
        </w:rPr>
        <w:t>it</w:t>
      </w:r>
      <w:r w:rsidR="00BE5DFB" w:rsidRPr="00BE5DFB">
        <w:rPr>
          <w:rFonts w:cs="Calibri"/>
          <w:color w:val="333333"/>
          <w:sz w:val="24"/>
          <w:szCs w:val="24"/>
          <w:shd w:val="clear" w:color="auto" w:fill="FFFFFF"/>
        </w:rPr>
        <w:t xml:space="preserve"> can only be described as one of the best tasting strawberries ever bred.  This </w:t>
      </w:r>
      <w:r w:rsidR="0008500C">
        <w:rPr>
          <w:rFonts w:cs="Calibri"/>
          <w:color w:val="333333"/>
          <w:sz w:val="24"/>
          <w:szCs w:val="24"/>
          <w:shd w:val="clear" w:color="auto" w:fill="FFFFFF"/>
        </w:rPr>
        <w:t>claim is</w:t>
      </w:r>
      <w:r w:rsidR="00BE5DFB" w:rsidRPr="00BE5DFB">
        <w:rPr>
          <w:rFonts w:cs="Calibri"/>
          <w:color w:val="333333"/>
          <w:sz w:val="24"/>
          <w:szCs w:val="24"/>
          <w:shd w:val="clear" w:color="auto" w:fill="FFFFFF"/>
        </w:rPr>
        <w:t xml:space="preserve"> backed up by scientific studies which have proven that</w:t>
      </w:r>
      <w:r>
        <w:rPr>
          <w:rFonts w:cs="Calibri"/>
          <w:color w:val="333333"/>
          <w:sz w:val="24"/>
          <w:szCs w:val="24"/>
          <w:shd w:val="clear" w:color="auto" w:fill="FFFFFF"/>
        </w:rPr>
        <w:t xml:space="preserve"> ‘</w:t>
      </w:r>
      <w:r w:rsidRPr="00BE5DFB">
        <w:rPr>
          <w:rFonts w:cs="Calibri"/>
          <w:color w:val="000000"/>
          <w:sz w:val="24"/>
          <w:szCs w:val="24"/>
          <w:shd w:val="clear" w:color="auto" w:fill="FFFFFF"/>
        </w:rPr>
        <w:t xml:space="preserve">Frau </w:t>
      </w:r>
      <w:proofErr w:type="spellStart"/>
      <w:r w:rsidRPr="00BE5DFB">
        <w:rPr>
          <w:rFonts w:cs="Calibri"/>
          <w:color w:val="000000"/>
          <w:sz w:val="24"/>
          <w:szCs w:val="24"/>
          <w:shd w:val="clear" w:color="auto" w:fill="FFFFFF"/>
        </w:rPr>
        <w:t>Mieze</w:t>
      </w:r>
      <w:proofErr w:type="spellEnd"/>
      <w:r>
        <w:rPr>
          <w:rFonts w:cs="Calibri"/>
          <w:color w:val="333333"/>
          <w:sz w:val="24"/>
          <w:szCs w:val="24"/>
          <w:shd w:val="clear" w:color="auto" w:fill="FFFFFF"/>
        </w:rPr>
        <w:t xml:space="preserve"> </w:t>
      </w:r>
      <w:r w:rsidR="00BE5DFB" w:rsidRPr="00BE5DFB">
        <w:rPr>
          <w:rFonts w:cs="Calibri"/>
          <w:color w:val="333333"/>
          <w:sz w:val="24"/>
          <w:szCs w:val="24"/>
          <w:shd w:val="clear" w:color="auto" w:fill="FFFFFF"/>
        </w:rPr>
        <w:t>Schindler</w:t>
      </w:r>
      <w:r>
        <w:rPr>
          <w:rFonts w:cs="Calibri"/>
          <w:color w:val="333333"/>
          <w:sz w:val="24"/>
          <w:szCs w:val="24"/>
          <w:shd w:val="clear" w:color="auto" w:fill="FFFFFF"/>
        </w:rPr>
        <w:t>’</w:t>
      </w:r>
      <w:r w:rsidR="00BE5DFB" w:rsidRPr="00BE5DFB">
        <w:rPr>
          <w:rFonts w:cs="Calibri"/>
          <w:color w:val="333333"/>
          <w:sz w:val="24"/>
          <w:szCs w:val="24"/>
          <w:shd w:val="clear" w:color="auto" w:fill="FFFFFF"/>
        </w:rPr>
        <w:t xml:space="preserve"> has a high concentration of the flavour component that gives the strawberry its exquisite sweet flavour.  The size of plant and yields, although modest compared to modern varieties, are vastly superior to the alpine strawberry and disease resistance is good.  Fruiting from mid-June to mid-July this delicious strawberry benefits</w:t>
      </w:r>
      <w:r w:rsidR="0008500C">
        <w:rPr>
          <w:rFonts w:cs="Calibri"/>
          <w:color w:val="333333"/>
          <w:sz w:val="24"/>
          <w:szCs w:val="24"/>
          <w:shd w:val="clear" w:color="auto" w:fill="FFFFFF"/>
        </w:rPr>
        <w:t xml:space="preserve"> </w:t>
      </w:r>
      <w:r w:rsidR="00BE5DFB" w:rsidRPr="00BE5DFB">
        <w:rPr>
          <w:rFonts w:cs="Calibri"/>
          <w:color w:val="333333"/>
          <w:sz w:val="24"/>
          <w:szCs w:val="24"/>
          <w:shd w:val="clear" w:color="auto" w:fill="FFFFFF"/>
        </w:rPr>
        <w:t xml:space="preserve">from being grown alongside another variety, we recommend Cambridge Favourite at a ratio of 10:1. </w:t>
      </w:r>
    </w:p>
    <w:p w14:paraId="5A90CF76" w14:textId="4CCFCD71" w:rsidR="00F06C4B" w:rsidRDefault="00DE6ABF" w:rsidP="00834F86">
      <w:pPr>
        <w:rPr>
          <w:b/>
          <w:sz w:val="26"/>
          <w:szCs w:val="26"/>
        </w:rPr>
      </w:pPr>
      <w:r>
        <w:rPr>
          <w:noProof/>
          <w:lang w:eastAsia="en-GB"/>
        </w:rPr>
        <w:lastRenderedPageBreak/>
        <w:drawing>
          <wp:anchor distT="0" distB="0" distL="114300" distR="114300" simplePos="0" relativeHeight="251655680" behindDoc="1" locked="0" layoutInCell="1" allowOverlap="1" wp14:anchorId="32ADB7B5" wp14:editId="6A67C69A">
            <wp:simplePos x="0" y="0"/>
            <wp:positionH relativeFrom="column">
              <wp:posOffset>-57150</wp:posOffset>
            </wp:positionH>
            <wp:positionV relativeFrom="paragraph">
              <wp:posOffset>38100</wp:posOffset>
            </wp:positionV>
            <wp:extent cx="2581910" cy="3181350"/>
            <wp:effectExtent l="0" t="0" r="8890" b="0"/>
            <wp:wrapTight wrapText="bothSides">
              <wp:wrapPolygon edited="0">
                <wp:start x="0" y="0"/>
                <wp:lineTo x="0" y="21471"/>
                <wp:lineTo x="21515" y="21471"/>
                <wp:lineTo x="21515" y="0"/>
                <wp:lineTo x="0" y="0"/>
              </wp:wrapPolygon>
            </wp:wrapTight>
            <wp:docPr id="48" name="Picture 48" descr="Royal-Sover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oyal-Soverig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1910" cy="3181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06C4B" w:rsidRPr="00F06C4B">
        <w:rPr>
          <w:b/>
          <w:sz w:val="26"/>
          <w:szCs w:val="26"/>
        </w:rPr>
        <w:t>Elsanta</w:t>
      </w:r>
      <w:proofErr w:type="spellEnd"/>
      <w:r w:rsidR="00F06C4B">
        <w:rPr>
          <w:b/>
          <w:sz w:val="26"/>
          <w:szCs w:val="26"/>
        </w:rPr>
        <w:t xml:space="preserve"> (Mid-summer)</w:t>
      </w:r>
    </w:p>
    <w:p w14:paraId="0073CA3F" w14:textId="77777777" w:rsidR="00343279" w:rsidRPr="00C11422" w:rsidRDefault="00343279" w:rsidP="00343279">
      <w:pPr>
        <w:rPr>
          <w:sz w:val="24"/>
          <w:szCs w:val="24"/>
        </w:rPr>
      </w:pPr>
      <w:r w:rsidRPr="00C11422">
        <w:rPr>
          <w:sz w:val="24"/>
          <w:szCs w:val="24"/>
        </w:rPr>
        <w:t xml:space="preserve">One of the most widely grown varieties in the U.K. and favoured by commercial growers, </w:t>
      </w:r>
      <w:r w:rsidR="005A7AE9">
        <w:rPr>
          <w:sz w:val="24"/>
          <w:szCs w:val="24"/>
        </w:rPr>
        <w:t>‘</w:t>
      </w:r>
      <w:proofErr w:type="spellStart"/>
      <w:r w:rsidRPr="00C11422">
        <w:rPr>
          <w:sz w:val="24"/>
          <w:szCs w:val="24"/>
        </w:rPr>
        <w:t>Elsanta</w:t>
      </w:r>
      <w:proofErr w:type="spellEnd"/>
      <w:r w:rsidR="005A7AE9">
        <w:rPr>
          <w:sz w:val="24"/>
          <w:szCs w:val="24"/>
        </w:rPr>
        <w:t>’</w:t>
      </w:r>
      <w:r w:rsidRPr="00C11422">
        <w:rPr>
          <w:sz w:val="24"/>
          <w:szCs w:val="24"/>
        </w:rPr>
        <w:t xml:space="preserve"> produces heavy crops of large, sweet red fruits with a very good flavour.</w:t>
      </w:r>
    </w:p>
    <w:p w14:paraId="75228755" w14:textId="55A95D5B" w:rsidR="00343279" w:rsidRPr="00343279" w:rsidRDefault="00343279" w:rsidP="00343279">
      <w:pPr>
        <w:rPr>
          <w:b/>
          <w:sz w:val="26"/>
          <w:szCs w:val="26"/>
        </w:rPr>
      </w:pPr>
      <w:r w:rsidRPr="00343279">
        <w:rPr>
          <w:b/>
          <w:sz w:val="26"/>
          <w:szCs w:val="26"/>
        </w:rPr>
        <w:t>Royal Sovereign</w:t>
      </w:r>
      <w:r w:rsidR="00AC0B0C">
        <w:rPr>
          <w:b/>
          <w:sz w:val="26"/>
          <w:szCs w:val="26"/>
        </w:rPr>
        <w:t xml:space="preserve"> (Mid-summer)</w:t>
      </w:r>
      <w:r w:rsidR="008D13D6">
        <w:rPr>
          <w:b/>
          <w:sz w:val="26"/>
          <w:szCs w:val="26"/>
        </w:rPr>
        <w:t xml:space="preserve"> </w:t>
      </w:r>
      <w:r>
        <w:rPr>
          <w:b/>
          <w:sz w:val="26"/>
          <w:szCs w:val="26"/>
        </w:rPr>
        <w:t xml:space="preserve"> </w:t>
      </w:r>
      <w:r w:rsidR="00DE6ABF" w:rsidRPr="006031FD">
        <w:rPr>
          <w:b/>
          <w:noProof/>
          <w:sz w:val="26"/>
          <w:szCs w:val="26"/>
          <w:lang w:eastAsia="en-GB"/>
        </w:rPr>
        <w:drawing>
          <wp:inline distT="0" distB="0" distL="0" distR="0" wp14:anchorId="4D6D5DAA" wp14:editId="3B0BFB02">
            <wp:extent cx="209550" cy="142875"/>
            <wp:effectExtent l="0" t="0" r="0" b="9525"/>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48AECDC7" w14:textId="77777777" w:rsidR="008D13D6" w:rsidRPr="00C11422" w:rsidRDefault="00AC0B0C" w:rsidP="008D13D6">
      <w:pPr>
        <w:rPr>
          <w:sz w:val="24"/>
          <w:szCs w:val="24"/>
        </w:rPr>
      </w:pPr>
      <w:r w:rsidRPr="00C11422">
        <w:rPr>
          <w:sz w:val="24"/>
          <w:szCs w:val="24"/>
        </w:rPr>
        <w:t>This traditional variety has stood the test of time and produces large</w:t>
      </w:r>
      <w:r w:rsidR="008D13D6" w:rsidRPr="00C11422">
        <w:rPr>
          <w:sz w:val="24"/>
          <w:szCs w:val="24"/>
        </w:rPr>
        <w:t>,</w:t>
      </w:r>
      <w:r w:rsidRPr="00C11422">
        <w:rPr>
          <w:sz w:val="24"/>
          <w:szCs w:val="24"/>
        </w:rPr>
        <w:t xml:space="preserve"> </w:t>
      </w:r>
      <w:r w:rsidR="00C46612" w:rsidRPr="00C11422">
        <w:rPr>
          <w:sz w:val="24"/>
          <w:szCs w:val="24"/>
        </w:rPr>
        <w:t xml:space="preserve">sugar sweet, </w:t>
      </w:r>
      <w:r w:rsidRPr="00C11422">
        <w:rPr>
          <w:sz w:val="24"/>
          <w:szCs w:val="24"/>
        </w:rPr>
        <w:t>bright scarlet berries</w:t>
      </w:r>
      <w:r w:rsidR="008D13D6" w:rsidRPr="00C11422">
        <w:rPr>
          <w:sz w:val="24"/>
          <w:szCs w:val="24"/>
        </w:rPr>
        <w:t xml:space="preserve">, </w:t>
      </w:r>
      <w:r w:rsidR="00C46612" w:rsidRPr="00C11422">
        <w:rPr>
          <w:sz w:val="24"/>
          <w:szCs w:val="24"/>
        </w:rPr>
        <w:t xml:space="preserve">that </w:t>
      </w:r>
      <w:r w:rsidR="008D13D6" w:rsidRPr="00C11422">
        <w:rPr>
          <w:sz w:val="24"/>
          <w:szCs w:val="24"/>
        </w:rPr>
        <w:t xml:space="preserve">despite </w:t>
      </w:r>
      <w:r w:rsidR="00C46612" w:rsidRPr="00C11422">
        <w:rPr>
          <w:sz w:val="24"/>
          <w:szCs w:val="24"/>
        </w:rPr>
        <w:t xml:space="preserve">producing a slightly </w:t>
      </w:r>
      <w:r w:rsidRPr="00C11422">
        <w:rPr>
          <w:sz w:val="24"/>
          <w:szCs w:val="24"/>
        </w:rPr>
        <w:t>smaller</w:t>
      </w:r>
      <w:r w:rsidR="00C46612" w:rsidRPr="00C11422">
        <w:rPr>
          <w:sz w:val="24"/>
          <w:szCs w:val="24"/>
        </w:rPr>
        <w:t xml:space="preserve"> crop</w:t>
      </w:r>
      <w:r w:rsidRPr="00C11422">
        <w:rPr>
          <w:sz w:val="24"/>
          <w:szCs w:val="24"/>
        </w:rPr>
        <w:t xml:space="preserve"> than many modern varieties</w:t>
      </w:r>
      <w:r w:rsidR="00C46612" w:rsidRPr="00C11422">
        <w:rPr>
          <w:sz w:val="24"/>
          <w:szCs w:val="24"/>
        </w:rPr>
        <w:t>,</w:t>
      </w:r>
      <w:r w:rsidRPr="00C11422">
        <w:rPr>
          <w:sz w:val="24"/>
          <w:szCs w:val="24"/>
        </w:rPr>
        <w:t xml:space="preserve"> more than makes up for in </w:t>
      </w:r>
      <w:r w:rsidR="008D13D6" w:rsidRPr="00C11422">
        <w:rPr>
          <w:sz w:val="24"/>
          <w:szCs w:val="24"/>
        </w:rPr>
        <w:t xml:space="preserve">flavour which can only be described as </w:t>
      </w:r>
      <w:r w:rsidRPr="00C11422">
        <w:rPr>
          <w:sz w:val="24"/>
          <w:szCs w:val="24"/>
        </w:rPr>
        <w:t>sublime</w:t>
      </w:r>
      <w:r w:rsidR="008D13D6" w:rsidRPr="00C11422">
        <w:rPr>
          <w:sz w:val="24"/>
          <w:szCs w:val="24"/>
        </w:rPr>
        <w:t>.</w:t>
      </w:r>
    </w:p>
    <w:p w14:paraId="75192115" w14:textId="77777777" w:rsidR="009C4396" w:rsidRDefault="009C4396" w:rsidP="009C4396">
      <w:pPr>
        <w:rPr>
          <w:b/>
          <w:sz w:val="26"/>
          <w:szCs w:val="26"/>
        </w:rPr>
      </w:pPr>
      <w:r w:rsidRPr="009C4396">
        <w:rPr>
          <w:b/>
          <w:sz w:val="26"/>
          <w:szCs w:val="26"/>
        </w:rPr>
        <w:t>Sonata</w:t>
      </w:r>
      <w:r w:rsidR="00F377C5">
        <w:rPr>
          <w:b/>
          <w:sz w:val="26"/>
          <w:szCs w:val="26"/>
        </w:rPr>
        <w:t xml:space="preserve"> (Mid-summer)</w:t>
      </w:r>
      <w:r>
        <w:rPr>
          <w:b/>
          <w:sz w:val="26"/>
          <w:szCs w:val="26"/>
        </w:rPr>
        <w:t xml:space="preserve"> </w:t>
      </w:r>
    </w:p>
    <w:p w14:paraId="60172201" w14:textId="77777777" w:rsidR="00C12568" w:rsidRPr="000C363F" w:rsidRDefault="00C11422" w:rsidP="00F377C5">
      <w:pPr>
        <w:rPr>
          <w:rFonts w:cs="Arial"/>
          <w:color w:val="333333"/>
          <w:sz w:val="24"/>
          <w:szCs w:val="24"/>
          <w:shd w:val="clear" w:color="auto" w:fill="FFFFFF"/>
        </w:rPr>
      </w:pPr>
      <w:r w:rsidRPr="000C363F">
        <w:rPr>
          <w:rFonts w:cs="Arial"/>
          <w:color w:val="333333"/>
          <w:sz w:val="24"/>
          <w:szCs w:val="24"/>
          <w:shd w:val="clear" w:color="auto" w:fill="FFFFFF"/>
        </w:rPr>
        <w:t>P</w:t>
      </w:r>
      <w:r w:rsidR="009C4396" w:rsidRPr="000C363F">
        <w:rPr>
          <w:rFonts w:cs="Arial"/>
          <w:color w:val="333333"/>
          <w:sz w:val="24"/>
          <w:szCs w:val="24"/>
          <w:shd w:val="clear" w:color="auto" w:fill="FFFFFF"/>
        </w:rPr>
        <w:t xml:space="preserve">roduces large, </w:t>
      </w:r>
      <w:r w:rsidR="00F377C5" w:rsidRPr="000C363F">
        <w:rPr>
          <w:rFonts w:cs="Arial"/>
          <w:color w:val="333333"/>
          <w:sz w:val="24"/>
          <w:szCs w:val="24"/>
          <w:shd w:val="clear" w:color="auto" w:fill="FFFFFF"/>
        </w:rPr>
        <w:t xml:space="preserve">top quality, </w:t>
      </w:r>
      <w:r w:rsidR="009C4396" w:rsidRPr="000C363F">
        <w:rPr>
          <w:rFonts w:cs="Arial"/>
          <w:color w:val="333333"/>
          <w:sz w:val="24"/>
          <w:szCs w:val="24"/>
          <w:shd w:val="clear" w:color="auto" w:fill="FFFFFF"/>
        </w:rPr>
        <w:t xml:space="preserve">conical shaped fruits with an attractive bright red, glossy </w:t>
      </w:r>
      <w:r w:rsidR="00F377C5" w:rsidRPr="000C363F">
        <w:rPr>
          <w:rFonts w:cs="Arial"/>
          <w:color w:val="333333"/>
          <w:sz w:val="24"/>
          <w:szCs w:val="24"/>
          <w:shd w:val="clear" w:color="auto" w:fill="FFFFFF"/>
        </w:rPr>
        <w:t>appearance.  It copes well in both hot and wet weather conditions, crops heavily and has an excellent flavour.</w:t>
      </w:r>
    </w:p>
    <w:p w14:paraId="72807878" w14:textId="32AB5622" w:rsidR="00F377C5" w:rsidRDefault="00F377C5" w:rsidP="00F377C5">
      <w:pPr>
        <w:rPr>
          <w:b/>
          <w:sz w:val="26"/>
          <w:szCs w:val="26"/>
        </w:rPr>
      </w:pPr>
      <w:proofErr w:type="spellStart"/>
      <w:r w:rsidRPr="00F377C5">
        <w:rPr>
          <w:b/>
          <w:sz w:val="26"/>
          <w:szCs w:val="26"/>
        </w:rPr>
        <w:t>Fenella</w:t>
      </w:r>
      <w:proofErr w:type="spellEnd"/>
      <w:r>
        <w:rPr>
          <w:b/>
          <w:sz w:val="26"/>
          <w:szCs w:val="26"/>
        </w:rPr>
        <w:t xml:space="preserve"> (Late-summer)</w:t>
      </w:r>
      <w:r w:rsidR="008134C9">
        <w:rPr>
          <w:b/>
          <w:sz w:val="26"/>
          <w:szCs w:val="26"/>
        </w:rPr>
        <w:t xml:space="preserve"> </w:t>
      </w:r>
      <w:r w:rsidR="00DE6ABF" w:rsidRPr="006031FD">
        <w:rPr>
          <w:b/>
          <w:noProof/>
          <w:sz w:val="26"/>
          <w:szCs w:val="26"/>
          <w:lang w:eastAsia="en-GB"/>
        </w:rPr>
        <w:drawing>
          <wp:inline distT="0" distB="0" distL="0" distR="0" wp14:anchorId="77AF2476" wp14:editId="251BB2E9">
            <wp:extent cx="209550" cy="142875"/>
            <wp:effectExtent l="0" t="0" r="0" b="9525"/>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459A9A51" w14:textId="68411D84" w:rsidR="007E0F36" w:rsidRPr="000C363F" w:rsidRDefault="00DE6ABF" w:rsidP="007E0F36">
      <w:pPr>
        <w:rPr>
          <w:rFonts w:cs="Arial"/>
          <w:color w:val="333333"/>
          <w:sz w:val="24"/>
          <w:szCs w:val="24"/>
          <w:shd w:val="clear" w:color="auto" w:fill="FFFFFF"/>
        </w:rPr>
      </w:pPr>
      <w:r>
        <w:rPr>
          <w:noProof/>
          <w:lang w:eastAsia="en-GB"/>
        </w:rPr>
        <w:drawing>
          <wp:anchor distT="0" distB="0" distL="114300" distR="114300" simplePos="0" relativeHeight="251657728" behindDoc="1" locked="0" layoutInCell="1" allowOverlap="1" wp14:anchorId="1516BDAD" wp14:editId="313BF970">
            <wp:simplePos x="0" y="0"/>
            <wp:positionH relativeFrom="column">
              <wp:posOffset>4133850</wp:posOffset>
            </wp:positionH>
            <wp:positionV relativeFrom="paragraph">
              <wp:posOffset>469265</wp:posOffset>
            </wp:positionV>
            <wp:extent cx="2524125" cy="2886075"/>
            <wp:effectExtent l="0" t="0" r="9525" b="9525"/>
            <wp:wrapTight wrapText="bothSides">
              <wp:wrapPolygon edited="0">
                <wp:start x="0" y="0"/>
                <wp:lineTo x="0" y="21529"/>
                <wp:lineTo x="21518" y="21529"/>
                <wp:lineTo x="21518" y="0"/>
                <wp:lineTo x="0" y="0"/>
              </wp:wrapPolygon>
            </wp:wrapTight>
            <wp:docPr id="56" name="Picture 56" descr="Malling-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lling-Op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412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0D4" w:rsidRPr="000C363F">
        <w:rPr>
          <w:rFonts w:cs="Arial"/>
          <w:color w:val="333333"/>
          <w:sz w:val="24"/>
          <w:szCs w:val="24"/>
          <w:shd w:val="clear" w:color="auto" w:fill="FFFFFF"/>
        </w:rPr>
        <w:t xml:space="preserve">This modern late variety bears heavy crops of delicious, large fruits that have a superb flavour and stand up well to adverse weather conditions.  The plants are hardy, </w:t>
      </w:r>
      <w:r w:rsidR="00F84E14">
        <w:rPr>
          <w:rFonts w:cs="Arial"/>
          <w:color w:val="333333"/>
          <w:sz w:val="24"/>
          <w:szCs w:val="24"/>
          <w:shd w:val="clear" w:color="auto" w:fill="FFFFFF"/>
        </w:rPr>
        <w:t>show</w:t>
      </w:r>
      <w:r w:rsidR="00BF50D4" w:rsidRPr="000C363F">
        <w:rPr>
          <w:rFonts w:cs="Arial"/>
          <w:color w:val="333333"/>
          <w:sz w:val="24"/>
          <w:szCs w:val="24"/>
          <w:shd w:val="clear" w:color="auto" w:fill="FFFFFF"/>
        </w:rPr>
        <w:t xml:space="preserve"> good disease resistance and have a strong upright growing habit.</w:t>
      </w:r>
    </w:p>
    <w:p w14:paraId="571EDFAE" w14:textId="6E34296E" w:rsidR="00C11422" w:rsidRDefault="00C11422" w:rsidP="007E0F36">
      <w:pPr>
        <w:rPr>
          <w:b/>
          <w:sz w:val="26"/>
          <w:szCs w:val="26"/>
        </w:rPr>
      </w:pPr>
      <w:r w:rsidRPr="00C11422">
        <w:rPr>
          <w:b/>
          <w:sz w:val="26"/>
          <w:szCs w:val="26"/>
        </w:rPr>
        <w:t>Flamenco</w:t>
      </w:r>
      <w:r>
        <w:rPr>
          <w:b/>
          <w:sz w:val="26"/>
          <w:szCs w:val="26"/>
        </w:rPr>
        <w:t xml:space="preserve"> (</w:t>
      </w:r>
      <w:proofErr w:type="spellStart"/>
      <w:r w:rsidR="003B514C">
        <w:rPr>
          <w:b/>
          <w:sz w:val="26"/>
          <w:szCs w:val="26"/>
        </w:rPr>
        <w:t>Everbearer</w:t>
      </w:r>
      <w:proofErr w:type="spellEnd"/>
      <w:r>
        <w:rPr>
          <w:b/>
          <w:sz w:val="26"/>
          <w:szCs w:val="26"/>
        </w:rPr>
        <w:t>)</w:t>
      </w:r>
      <w:r w:rsidR="00E123D4">
        <w:rPr>
          <w:b/>
          <w:sz w:val="26"/>
          <w:szCs w:val="26"/>
        </w:rPr>
        <w:t xml:space="preserve"> </w:t>
      </w:r>
      <w:r w:rsidR="00DE6ABF" w:rsidRPr="006031FD">
        <w:rPr>
          <w:b/>
          <w:noProof/>
          <w:sz w:val="26"/>
          <w:szCs w:val="26"/>
          <w:lang w:eastAsia="en-GB"/>
        </w:rPr>
        <w:drawing>
          <wp:inline distT="0" distB="0" distL="0" distR="0" wp14:anchorId="24776499" wp14:editId="7AB0DDA6">
            <wp:extent cx="209550" cy="142875"/>
            <wp:effectExtent l="0" t="0" r="0" b="9525"/>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5677F046" w14:textId="77777777" w:rsidR="003B514C" w:rsidRPr="000C363F" w:rsidRDefault="00C11422" w:rsidP="007E0F36">
      <w:pPr>
        <w:rPr>
          <w:sz w:val="24"/>
          <w:szCs w:val="24"/>
        </w:rPr>
      </w:pPr>
      <w:r w:rsidRPr="000C363F">
        <w:rPr>
          <w:sz w:val="24"/>
          <w:szCs w:val="24"/>
        </w:rPr>
        <w:t xml:space="preserve">A perpetual variety combing both heavy crops with exceptional fruit quality and </w:t>
      </w:r>
      <w:r w:rsidR="003B514C" w:rsidRPr="000C363F">
        <w:rPr>
          <w:sz w:val="24"/>
          <w:szCs w:val="24"/>
        </w:rPr>
        <w:t>flavour</w:t>
      </w:r>
      <w:r w:rsidR="00F84E14">
        <w:rPr>
          <w:sz w:val="24"/>
          <w:szCs w:val="24"/>
        </w:rPr>
        <w:t xml:space="preserve">.  </w:t>
      </w:r>
      <w:r w:rsidR="003B514C" w:rsidRPr="000C363F">
        <w:rPr>
          <w:sz w:val="24"/>
          <w:szCs w:val="24"/>
        </w:rPr>
        <w:t>The berries are medium-large in size, have a glossy orange-red colouring and an excellent, sweet flavour.   Harvesting commences in July, with the heaviest crops being picked during September.</w:t>
      </w:r>
    </w:p>
    <w:p w14:paraId="52499401" w14:textId="03768614" w:rsidR="003B514C" w:rsidRDefault="003B514C" w:rsidP="007E0F36">
      <w:pPr>
        <w:rPr>
          <w:b/>
          <w:noProof/>
          <w:sz w:val="26"/>
          <w:szCs w:val="26"/>
        </w:rPr>
      </w:pPr>
      <w:proofErr w:type="spellStart"/>
      <w:r w:rsidRPr="000C363F">
        <w:rPr>
          <w:b/>
          <w:sz w:val="26"/>
          <w:szCs w:val="26"/>
        </w:rPr>
        <w:t>Malling</w:t>
      </w:r>
      <w:proofErr w:type="spellEnd"/>
      <w:r w:rsidRPr="000C363F">
        <w:rPr>
          <w:b/>
          <w:sz w:val="26"/>
          <w:szCs w:val="26"/>
        </w:rPr>
        <w:t xml:space="preserve"> Opal (</w:t>
      </w:r>
      <w:proofErr w:type="spellStart"/>
      <w:r w:rsidRPr="000C363F">
        <w:rPr>
          <w:b/>
          <w:sz w:val="26"/>
          <w:szCs w:val="26"/>
        </w:rPr>
        <w:t>Everbearer</w:t>
      </w:r>
      <w:proofErr w:type="spellEnd"/>
      <w:r w:rsidRPr="000C363F">
        <w:rPr>
          <w:b/>
          <w:sz w:val="26"/>
          <w:szCs w:val="26"/>
        </w:rPr>
        <w:t>)</w:t>
      </w:r>
      <w:r w:rsidRPr="000C363F">
        <w:rPr>
          <w:sz w:val="24"/>
          <w:szCs w:val="24"/>
        </w:rPr>
        <w:t xml:space="preserve"> </w:t>
      </w:r>
      <w:r w:rsidR="00DE6ABF" w:rsidRPr="006031FD">
        <w:rPr>
          <w:b/>
          <w:noProof/>
          <w:sz w:val="26"/>
          <w:szCs w:val="26"/>
          <w:lang w:eastAsia="en-GB"/>
        </w:rPr>
        <w:drawing>
          <wp:inline distT="0" distB="0" distL="0" distR="0" wp14:anchorId="135B17C1" wp14:editId="706F9365">
            <wp:extent cx="209550" cy="142875"/>
            <wp:effectExtent l="0" t="0" r="0" b="9525"/>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p w14:paraId="6BBFDDC0" w14:textId="77777777" w:rsidR="00F377C5" w:rsidRDefault="009A5CF7" w:rsidP="00F377C5">
      <w:pPr>
        <w:rPr>
          <w:noProof/>
          <w:sz w:val="24"/>
          <w:szCs w:val="24"/>
        </w:rPr>
      </w:pPr>
      <w:r>
        <w:rPr>
          <w:noProof/>
          <w:sz w:val="24"/>
          <w:szCs w:val="24"/>
        </w:rPr>
        <w:t>An early season everbearer producing heavy crops of large, attractive, conical shaped berries with a good sweet flavour and juicy texture</w:t>
      </w:r>
      <w:r w:rsidR="00F84E14">
        <w:rPr>
          <w:noProof/>
          <w:sz w:val="24"/>
          <w:szCs w:val="24"/>
        </w:rPr>
        <w:t xml:space="preserve">.  Fruiting heavily </w:t>
      </w:r>
      <w:r>
        <w:rPr>
          <w:noProof/>
          <w:sz w:val="24"/>
          <w:szCs w:val="24"/>
        </w:rPr>
        <w:t>during July and August</w:t>
      </w:r>
      <w:r w:rsidR="00F84E14">
        <w:rPr>
          <w:noProof/>
          <w:sz w:val="24"/>
          <w:szCs w:val="24"/>
        </w:rPr>
        <w:t xml:space="preserve"> it will continue yielding lighter crops </w:t>
      </w:r>
      <w:r>
        <w:rPr>
          <w:noProof/>
          <w:sz w:val="24"/>
          <w:szCs w:val="24"/>
        </w:rPr>
        <w:t>until first frosts.</w:t>
      </w:r>
    </w:p>
    <w:p w14:paraId="3AAB0477" w14:textId="77777777" w:rsidR="00BD2EE8" w:rsidRDefault="00BD2EE8" w:rsidP="00F377C5">
      <w:pPr>
        <w:rPr>
          <w:noProof/>
          <w:sz w:val="24"/>
          <w:szCs w:val="24"/>
        </w:rPr>
      </w:pPr>
    </w:p>
    <w:p w14:paraId="4DD70A7E" w14:textId="77777777" w:rsidR="00BD2EE8" w:rsidRDefault="00BD2EE8" w:rsidP="00F377C5">
      <w:pPr>
        <w:rPr>
          <w:noProof/>
          <w:sz w:val="24"/>
          <w:szCs w:val="24"/>
        </w:rPr>
      </w:pPr>
    </w:p>
    <w:p w14:paraId="4DBA65A1" w14:textId="77777777" w:rsidR="00BD2EE8" w:rsidRDefault="00BD2EE8" w:rsidP="00F377C5">
      <w:pPr>
        <w:rPr>
          <w:noProof/>
          <w:sz w:val="24"/>
          <w:szCs w:val="24"/>
        </w:rPr>
      </w:pPr>
    </w:p>
    <w:p w14:paraId="02D9B3E0" w14:textId="77777777" w:rsidR="00BD2EE8" w:rsidRDefault="00BD2EE8" w:rsidP="00F377C5">
      <w:pPr>
        <w:rPr>
          <w:noProof/>
          <w:sz w:val="24"/>
          <w:szCs w:val="24"/>
        </w:rPr>
      </w:pPr>
    </w:p>
    <w:p w14:paraId="74D63871" w14:textId="77777777" w:rsidR="00BD2EE8" w:rsidRDefault="00BD2EE8" w:rsidP="00F377C5">
      <w:pPr>
        <w:rPr>
          <w:noProof/>
          <w:sz w:val="24"/>
          <w:szCs w:val="24"/>
        </w:rPr>
      </w:pPr>
    </w:p>
    <w:p w14:paraId="59403D5D" w14:textId="77777777" w:rsidR="00BD2EE8" w:rsidRPr="000F323E" w:rsidRDefault="00BD2EE8" w:rsidP="00F377C5">
      <w:pPr>
        <w:rPr>
          <w:rFonts w:cs="Calibri"/>
          <w:b/>
          <w:sz w:val="24"/>
          <w:szCs w:val="24"/>
        </w:rPr>
      </w:pPr>
    </w:p>
    <w:sectPr w:rsidR="00BD2EE8" w:rsidRPr="000F323E" w:rsidSect="001F3A7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327B63"/>
    <w:multiLevelType w:val="multilevel"/>
    <w:tmpl w:val="9914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9BA"/>
    <w:rsid w:val="0000126C"/>
    <w:rsid w:val="00003067"/>
    <w:rsid w:val="00010A58"/>
    <w:rsid w:val="00015BE3"/>
    <w:rsid w:val="00024750"/>
    <w:rsid w:val="000316CE"/>
    <w:rsid w:val="00042EEE"/>
    <w:rsid w:val="000459BA"/>
    <w:rsid w:val="00061A75"/>
    <w:rsid w:val="000755EF"/>
    <w:rsid w:val="0008500C"/>
    <w:rsid w:val="000A1D48"/>
    <w:rsid w:val="000C363F"/>
    <w:rsid w:val="000D727E"/>
    <w:rsid w:val="000F323E"/>
    <w:rsid w:val="000F4CB9"/>
    <w:rsid w:val="000F6467"/>
    <w:rsid w:val="000F78EE"/>
    <w:rsid w:val="00104A82"/>
    <w:rsid w:val="00112A38"/>
    <w:rsid w:val="00114315"/>
    <w:rsid w:val="00114513"/>
    <w:rsid w:val="001254B4"/>
    <w:rsid w:val="00147382"/>
    <w:rsid w:val="00160BCF"/>
    <w:rsid w:val="00196EDB"/>
    <w:rsid w:val="001D7409"/>
    <w:rsid w:val="001E10A0"/>
    <w:rsid w:val="001E4BAC"/>
    <w:rsid w:val="001F3A7E"/>
    <w:rsid w:val="001F499A"/>
    <w:rsid w:val="002025A9"/>
    <w:rsid w:val="002043BB"/>
    <w:rsid w:val="00207DB4"/>
    <w:rsid w:val="00210608"/>
    <w:rsid w:val="00212DF8"/>
    <w:rsid w:val="002268C0"/>
    <w:rsid w:val="00237E09"/>
    <w:rsid w:val="002529A5"/>
    <w:rsid w:val="002538DE"/>
    <w:rsid w:val="0026748B"/>
    <w:rsid w:val="00277608"/>
    <w:rsid w:val="00294C28"/>
    <w:rsid w:val="002A5BF7"/>
    <w:rsid w:val="002C0669"/>
    <w:rsid w:val="002D0D82"/>
    <w:rsid w:val="002E15BE"/>
    <w:rsid w:val="00313EC4"/>
    <w:rsid w:val="00320AF3"/>
    <w:rsid w:val="00331AB3"/>
    <w:rsid w:val="00343279"/>
    <w:rsid w:val="003718CE"/>
    <w:rsid w:val="00375225"/>
    <w:rsid w:val="003772B2"/>
    <w:rsid w:val="00384C44"/>
    <w:rsid w:val="003B514C"/>
    <w:rsid w:val="003D2C73"/>
    <w:rsid w:val="003F5CCE"/>
    <w:rsid w:val="0040027A"/>
    <w:rsid w:val="00401D74"/>
    <w:rsid w:val="004053B6"/>
    <w:rsid w:val="00405866"/>
    <w:rsid w:val="00410DB3"/>
    <w:rsid w:val="004174BC"/>
    <w:rsid w:val="00420A52"/>
    <w:rsid w:val="004227C6"/>
    <w:rsid w:val="00453147"/>
    <w:rsid w:val="00466E71"/>
    <w:rsid w:val="004A4879"/>
    <w:rsid w:val="004B0696"/>
    <w:rsid w:val="004C25D2"/>
    <w:rsid w:val="004F5735"/>
    <w:rsid w:val="00503D2B"/>
    <w:rsid w:val="00505F55"/>
    <w:rsid w:val="00513E75"/>
    <w:rsid w:val="00523B4E"/>
    <w:rsid w:val="0055330E"/>
    <w:rsid w:val="00572F21"/>
    <w:rsid w:val="005A5EB2"/>
    <w:rsid w:val="005A65C9"/>
    <w:rsid w:val="005A7AE9"/>
    <w:rsid w:val="005E4469"/>
    <w:rsid w:val="005F10F1"/>
    <w:rsid w:val="005F4DEB"/>
    <w:rsid w:val="006031FD"/>
    <w:rsid w:val="006050EB"/>
    <w:rsid w:val="006133AF"/>
    <w:rsid w:val="00614B05"/>
    <w:rsid w:val="006179A8"/>
    <w:rsid w:val="0062083E"/>
    <w:rsid w:val="00621DA8"/>
    <w:rsid w:val="00642A7E"/>
    <w:rsid w:val="00675D5D"/>
    <w:rsid w:val="006B02EB"/>
    <w:rsid w:val="006B1687"/>
    <w:rsid w:val="006C59D5"/>
    <w:rsid w:val="006F321F"/>
    <w:rsid w:val="00703EB5"/>
    <w:rsid w:val="0071357A"/>
    <w:rsid w:val="0073122A"/>
    <w:rsid w:val="00731EF2"/>
    <w:rsid w:val="00747506"/>
    <w:rsid w:val="00753647"/>
    <w:rsid w:val="00756DEE"/>
    <w:rsid w:val="00771DB0"/>
    <w:rsid w:val="00777569"/>
    <w:rsid w:val="007901F1"/>
    <w:rsid w:val="0079153F"/>
    <w:rsid w:val="007917B2"/>
    <w:rsid w:val="00792FE2"/>
    <w:rsid w:val="007A3E01"/>
    <w:rsid w:val="007A60A7"/>
    <w:rsid w:val="007C0367"/>
    <w:rsid w:val="007E0F36"/>
    <w:rsid w:val="007F0C6F"/>
    <w:rsid w:val="007F7FD8"/>
    <w:rsid w:val="008134C9"/>
    <w:rsid w:val="00813AB7"/>
    <w:rsid w:val="00834302"/>
    <w:rsid w:val="00834F86"/>
    <w:rsid w:val="00837AAF"/>
    <w:rsid w:val="00852493"/>
    <w:rsid w:val="00853161"/>
    <w:rsid w:val="0085576D"/>
    <w:rsid w:val="00855F2D"/>
    <w:rsid w:val="00857EFA"/>
    <w:rsid w:val="00873C8A"/>
    <w:rsid w:val="00887271"/>
    <w:rsid w:val="00895C31"/>
    <w:rsid w:val="008A0698"/>
    <w:rsid w:val="008A225C"/>
    <w:rsid w:val="008C23F8"/>
    <w:rsid w:val="008D13D6"/>
    <w:rsid w:val="008D1B12"/>
    <w:rsid w:val="008F674D"/>
    <w:rsid w:val="009007A9"/>
    <w:rsid w:val="00902B83"/>
    <w:rsid w:val="00905304"/>
    <w:rsid w:val="009061F3"/>
    <w:rsid w:val="0091792A"/>
    <w:rsid w:val="00921D47"/>
    <w:rsid w:val="00922365"/>
    <w:rsid w:val="00946E6F"/>
    <w:rsid w:val="009500A2"/>
    <w:rsid w:val="009634E2"/>
    <w:rsid w:val="00980EAE"/>
    <w:rsid w:val="009879E8"/>
    <w:rsid w:val="009A0618"/>
    <w:rsid w:val="009A5CF7"/>
    <w:rsid w:val="009B5880"/>
    <w:rsid w:val="009C4163"/>
    <w:rsid w:val="009C4396"/>
    <w:rsid w:val="009D38B9"/>
    <w:rsid w:val="00A0264F"/>
    <w:rsid w:val="00A25AD6"/>
    <w:rsid w:val="00A411C1"/>
    <w:rsid w:val="00A4212D"/>
    <w:rsid w:val="00A703B4"/>
    <w:rsid w:val="00A90983"/>
    <w:rsid w:val="00AC0B0C"/>
    <w:rsid w:val="00AC7BEA"/>
    <w:rsid w:val="00AE5A16"/>
    <w:rsid w:val="00AF34FD"/>
    <w:rsid w:val="00AF4F1F"/>
    <w:rsid w:val="00B041E0"/>
    <w:rsid w:val="00B24188"/>
    <w:rsid w:val="00B27288"/>
    <w:rsid w:val="00B83B89"/>
    <w:rsid w:val="00B9251D"/>
    <w:rsid w:val="00BB0DA7"/>
    <w:rsid w:val="00BB2C25"/>
    <w:rsid w:val="00BC0E01"/>
    <w:rsid w:val="00BC43D9"/>
    <w:rsid w:val="00BC65A5"/>
    <w:rsid w:val="00BC72F8"/>
    <w:rsid w:val="00BD2EE8"/>
    <w:rsid w:val="00BE5DFB"/>
    <w:rsid w:val="00BF1D5F"/>
    <w:rsid w:val="00BF50D4"/>
    <w:rsid w:val="00C11422"/>
    <w:rsid w:val="00C12568"/>
    <w:rsid w:val="00C13884"/>
    <w:rsid w:val="00C1695C"/>
    <w:rsid w:val="00C2631D"/>
    <w:rsid w:val="00C46612"/>
    <w:rsid w:val="00C76C8B"/>
    <w:rsid w:val="00C8681F"/>
    <w:rsid w:val="00C8729D"/>
    <w:rsid w:val="00CA2454"/>
    <w:rsid w:val="00CA74C7"/>
    <w:rsid w:val="00CA7DDC"/>
    <w:rsid w:val="00CB3BC8"/>
    <w:rsid w:val="00CE14CE"/>
    <w:rsid w:val="00CF012D"/>
    <w:rsid w:val="00D018D6"/>
    <w:rsid w:val="00D311BB"/>
    <w:rsid w:val="00D4009B"/>
    <w:rsid w:val="00D42274"/>
    <w:rsid w:val="00D43F10"/>
    <w:rsid w:val="00D47C02"/>
    <w:rsid w:val="00D576A7"/>
    <w:rsid w:val="00D6138E"/>
    <w:rsid w:val="00D804F8"/>
    <w:rsid w:val="00D8079E"/>
    <w:rsid w:val="00D84341"/>
    <w:rsid w:val="00D863FA"/>
    <w:rsid w:val="00DA3215"/>
    <w:rsid w:val="00DD06A2"/>
    <w:rsid w:val="00DE54CD"/>
    <w:rsid w:val="00DE661C"/>
    <w:rsid w:val="00DE6ABF"/>
    <w:rsid w:val="00E04735"/>
    <w:rsid w:val="00E07DA8"/>
    <w:rsid w:val="00E12243"/>
    <w:rsid w:val="00E123D4"/>
    <w:rsid w:val="00E32036"/>
    <w:rsid w:val="00E446C5"/>
    <w:rsid w:val="00E44EAE"/>
    <w:rsid w:val="00E57719"/>
    <w:rsid w:val="00E7044F"/>
    <w:rsid w:val="00E715B3"/>
    <w:rsid w:val="00E813DA"/>
    <w:rsid w:val="00E94DA5"/>
    <w:rsid w:val="00EA79B4"/>
    <w:rsid w:val="00EC17CA"/>
    <w:rsid w:val="00EC64FF"/>
    <w:rsid w:val="00ED1AC9"/>
    <w:rsid w:val="00EE1671"/>
    <w:rsid w:val="00F002AA"/>
    <w:rsid w:val="00F011EF"/>
    <w:rsid w:val="00F03355"/>
    <w:rsid w:val="00F06C4B"/>
    <w:rsid w:val="00F13756"/>
    <w:rsid w:val="00F2250F"/>
    <w:rsid w:val="00F24632"/>
    <w:rsid w:val="00F32243"/>
    <w:rsid w:val="00F36D9B"/>
    <w:rsid w:val="00F377C5"/>
    <w:rsid w:val="00F42653"/>
    <w:rsid w:val="00F63AC7"/>
    <w:rsid w:val="00F70CAB"/>
    <w:rsid w:val="00F84E14"/>
    <w:rsid w:val="00FB2DD3"/>
    <w:rsid w:val="00FD6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1A783"/>
  <w15:chartTrackingRefBased/>
  <w15:docId w15:val="{D3C23275-DBC5-4119-B2F0-9D4C14353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7AAF"/>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uiPriority w:val="20"/>
    <w:qFormat/>
    <w:rsid w:val="00837AAF"/>
    <w:rPr>
      <w:i/>
      <w:iCs/>
    </w:rPr>
  </w:style>
  <w:style w:type="character" w:customStyle="1" w:styleId="apple-converted-space">
    <w:name w:val="apple-converted-space"/>
    <w:basedOn w:val="DefaultParagraphFont"/>
    <w:rsid w:val="00C8729D"/>
  </w:style>
  <w:style w:type="character" w:styleId="Strong">
    <w:name w:val="Strong"/>
    <w:uiPriority w:val="22"/>
    <w:qFormat/>
    <w:rsid w:val="00C8729D"/>
    <w:rPr>
      <w:b/>
      <w:bCs/>
    </w:rPr>
  </w:style>
  <w:style w:type="character" w:styleId="Hyperlink">
    <w:name w:val="Hyperlink"/>
    <w:uiPriority w:val="99"/>
    <w:unhideWhenUsed/>
    <w:rsid w:val="004053B6"/>
    <w:rPr>
      <w:color w:val="0000FF"/>
      <w:u w:val="single"/>
    </w:rPr>
  </w:style>
  <w:style w:type="character" w:customStyle="1" w:styleId="auto-style16">
    <w:name w:val="auto-style16"/>
    <w:rsid w:val="008A0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90351">
      <w:bodyDiv w:val="1"/>
      <w:marLeft w:val="0"/>
      <w:marRight w:val="0"/>
      <w:marTop w:val="0"/>
      <w:marBottom w:val="0"/>
      <w:divBdr>
        <w:top w:val="none" w:sz="0" w:space="0" w:color="auto"/>
        <w:left w:val="none" w:sz="0" w:space="0" w:color="auto"/>
        <w:bottom w:val="none" w:sz="0" w:space="0" w:color="auto"/>
        <w:right w:val="none" w:sz="0" w:space="0" w:color="auto"/>
      </w:divBdr>
    </w:div>
    <w:div w:id="244340079">
      <w:bodyDiv w:val="1"/>
      <w:marLeft w:val="0"/>
      <w:marRight w:val="0"/>
      <w:marTop w:val="0"/>
      <w:marBottom w:val="0"/>
      <w:divBdr>
        <w:top w:val="none" w:sz="0" w:space="0" w:color="auto"/>
        <w:left w:val="none" w:sz="0" w:space="0" w:color="auto"/>
        <w:bottom w:val="none" w:sz="0" w:space="0" w:color="auto"/>
        <w:right w:val="none" w:sz="0" w:space="0" w:color="auto"/>
      </w:divBdr>
    </w:div>
    <w:div w:id="318309003">
      <w:bodyDiv w:val="1"/>
      <w:marLeft w:val="0"/>
      <w:marRight w:val="0"/>
      <w:marTop w:val="0"/>
      <w:marBottom w:val="0"/>
      <w:divBdr>
        <w:top w:val="none" w:sz="0" w:space="0" w:color="auto"/>
        <w:left w:val="none" w:sz="0" w:space="0" w:color="auto"/>
        <w:bottom w:val="none" w:sz="0" w:space="0" w:color="auto"/>
        <w:right w:val="none" w:sz="0" w:space="0" w:color="auto"/>
      </w:divBdr>
    </w:div>
    <w:div w:id="378358903">
      <w:bodyDiv w:val="1"/>
      <w:marLeft w:val="0"/>
      <w:marRight w:val="0"/>
      <w:marTop w:val="0"/>
      <w:marBottom w:val="0"/>
      <w:divBdr>
        <w:top w:val="none" w:sz="0" w:space="0" w:color="auto"/>
        <w:left w:val="none" w:sz="0" w:space="0" w:color="auto"/>
        <w:bottom w:val="none" w:sz="0" w:space="0" w:color="auto"/>
        <w:right w:val="none" w:sz="0" w:space="0" w:color="auto"/>
      </w:divBdr>
    </w:div>
    <w:div w:id="477311258">
      <w:bodyDiv w:val="1"/>
      <w:marLeft w:val="0"/>
      <w:marRight w:val="0"/>
      <w:marTop w:val="0"/>
      <w:marBottom w:val="0"/>
      <w:divBdr>
        <w:top w:val="none" w:sz="0" w:space="0" w:color="auto"/>
        <w:left w:val="none" w:sz="0" w:space="0" w:color="auto"/>
        <w:bottom w:val="none" w:sz="0" w:space="0" w:color="auto"/>
        <w:right w:val="none" w:sz="0" w:space="0" w:color="auto"/>
      </w:divBdr>
    </w:div>
    <w:div w:id="681858711">
      <w:bodyDiv w:val="1"/>
      <w:marLeft w:val="0"/>
      <w:marRight w:val="0"/>
      <w:marTop w:val="0"/>
      <w:marBottom w:val="0"/>
      <w:divBdr>
        <w:top w:val="none" w:sz="0" w:space="0" w:color="auto"/>
        <w:left w:val="none" w:sz="0" w:space="0" w:color="auto"/>
        <w:bottom w:val="none" w:sz="0" w:space="0" w:color="auto"/>
        <w:right w:val="none" w:sz="0" w:space="0" w:color="auto"/>
      </w:divBdr>
    </w:div>
    <w:div w:id="939532381">
      <w:bodyDiv w:val="1"/>
      <w:marLeft w:val="0"/>
      <w:marRight w:val="0"/>
      <w:marTop w:val="0"/>
      <w:marBottom w:val="0"/>
      <w:divBdr>
        <w:top w:val="none" w:sz="0" w:space="0" w:color="auto"/>
        <w:left w:val="none" w:sz="0" w:space="0" w:color="auto"/>
        <w:bottom w:val="none" w:sz="0" w:space="0" w:color="auto"/>
        <w:right w:val="none" w:sz="0" w:space="0" w:color="auto"/>
      </w:divBdr>
    </w:div>
    <w:div w:id="1079016126">
      <w:bodyDiv w:val="1"/>
      <w:marLeft w:val="0"/>
      <w:marRight w:val="0"/>
      <w:marTop w:val="0"/>
      <w:marBottom w:val="0"/>
      <w:divBdr>
        <w:top w:val="none" w:sz="0" w:space="0" w:color="auto"/>
        <w:left w:val="none" w:sz="0" w:space="0" w:color="auto"/>
        <w:bottom w:val="none" w:sz="0" w:space="0" w:color="auto"/>
        <w:right w:val="none" w:sz="0" w:space="0" w:color="auto"/>
      </w:divBdr>
    </w:div>
    <w:div w:id="1409570065">
      <w:bodyDiv w:val="1"/>
      <w:marLeft w:val="0"/>
      <w:marRight w:val="0"/>
      <w:marTop w:val="0"/>
      <w:marBottom w:val="0"/>
      <w:divBdr>
        <w:top w:val="none" w:sz="0" w:space="0" w:color="auto"/>
        <w:left w:val="none" w:sz="0" w:space="0" w:color="auto"/>
        <w:bottom w:val="none" w:sz="0" w:space="0" w:color="auto"/>
        <w:right w:val="none" w:sz="0" w:space="0" w:color="auto"/>
      </w:divBdr>
    </w:div>
    <w:div w:id="1545366549">
      <w:bodyDiv w:val="1"/>
      <w:marLeft w:val="0"/>
      <w:marRight w:val="0"/>
      <w:marTop w:val="0"/>
      <w:marBottom w:val="0"/>
      <w:divBdr>
        <w:top w:val="none" w:sz="0" w:space="0" w:color="auto"/>
        <w:left w:val="none" w:sz="0" w:space="0" w:color="auto"/>
        <w:bottom w:val="none" w:sz="0" w:space="0" w:color="auto"/>
        <w:right w:val="none" w:sz="0" w:space="0" w:color="auto"/>
      </w:divBdr>
    </w:div>
    <w:div w:id="1627471369">
      <w:bodyDiv w:val="1"/>
      <w:marLeft w:val="0"/>
      <w:marRight w:val="0"/>
      <w:marTop w:val="0"/>
      <w:marBottom w:val="0"/>
      <w:divBdr>
        <w:top w:val="none" w:sz="0" w:space="0" w:color="auto"/>
        <w:left w:val="none" w:sz="0" w:space="0" w:color="auto"/>
        <w:bottom w:val="none" w:sz="0" w:space="0" w:color="auto"/>
        <w:right w:val="none" w:sz="0" w:space="0" w:color="auto"/>
      </w:divBdr>
    </w:div>
    <w:div w:id="1787044263">
      <w:bodyDiv w:val="1"/>
      <w:marLeft w:val="0"/>
      <w:marRight w:val="0"/>
      <w:marTop w:val="0"/>
      <w:marBottom w:val="0"/>
      <w:divBdr>
        <w:top w:val="none" w:sz="0" w:space="0" w:color="auto"/>
        <w:left w:val="none" w:sz="0" w:space="0" w:color="auto"/>
        <w:bottom w:val="none" w:sz="0" w:space="0" w:color="auto"/>
        <w:right w:val="none" w:sz="0" w:space="0" w:color="auto"/>
      </w:divBdr>
    </w:div>
    <w:div w:id="1806006794">
      <w:bodyDiv w:val="1"/>
      <w:marLeft w:val="0"/>
      <w:marRight w:val="0"/>
      <w:marTop w:val="0"/>
      <w:marBottom w:val="0"/>
      <w:divBdr>
        <w:top w:val="none" w:sz="0" w:space="0" w:color="auto"/>
        <w:left w:val="none" w:sz="0" w:space="0" w:color="auto"/>
        <w:bottom w:val="none" w:sz="0" w:space="0" w:color="auto"/>
        <w:right w:val="none" w:sz="0" w:space="0" w:color="auto"/>
      </w:divBdr>
    </w:div>
    <w:div w:id="1880773327">
      <w:bodyDiv w:val="1"/>
      <w:marLeft w:val="0"/>
      <w:marRight w:val="0"/>
      <w:marTop w:val="0"/>
      <w:marBottom w:val="0"/>
      <w:divBdr>
        <w:top w:val="none" w:sz="0" w:space="0" w:color="auto"/>
        <w:left w:val="none" w:sz="0" w:space="0" w:color="auto"/>
        <w:bottom w:val="none" w:sz="0" w:space="0" w:color="auto"/>
        <w:right w:val="none" w:sz="0" w:space="0" w:color="auto"/>
      </w:divBdr>
    </w:div>
    <w:div w:id="1883396718">
      <w:bodyDiv w:val="1"/>
      <w:marLeft w:val="0"/>
      <w:marRight w:val="0"/>
      <w:marTop w:val="0"/>
      <w:marBottom w:val="0"/>
      <w:divBdr>
        <w:top w:val="none" w:sz="0" w:space="0" w:color="auto"/>
        <w:left w:val="none" w:sz="0" w:space="0" w:color="auto"/>
        <w:bottom w:val="none" w:sz="0" w:space="0" w:color="auto"/>
        <w:right w:val="none" w:sz="0" w:space="0" w:color="auto"/>
      </w:divBdr>
    </w:div>
    <w:div w:id="198168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kenmuirltd.createsend1.com/t/r-l-ptlkuut-l-d/"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BB534-EFAE-474E-8005-CFFB2630F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3291</Words>
  <Characters>18760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22007</CharactersWithSpaces>
  <SharedDoc>false</SharedDoc>
  <HLinks>
    <vt:vector size="6" baseType="variant">
      <vt:variant>
        <vt:i4>79</vt:i4>
      </vt:variant>
      <vt:variant>
        <vt:i4>0</vt:i4>
      </vt:variant>
      <vt:variant>
        <vt:i4>0</vt:i4>
      </vt:variant>
      <vt:variant>
        <vt:i4>5</vt:i4>
      </vt:variant>
      <vt:variant>
        <vt:lpwstr>http://kenmuirltd.createsend1.com/t/r-l-ptlkuut-l-d/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dc:creator>
  <cp:keywords/>
  <dc:description/>
  <cp:lastModifiedBy>Sarah Dean</cp:lastModifiedBy>
  <cp:revision>2</cp:revision>
  <dcterms:created xsi:type="dcterms:W3CDTF">2014-03-27T17:58:00Z</dcterms:created>
  <dcterms:modified xsi:type="dcterms:W3CDTF">2014-03-27T17:58:00Z</dcterms:modified>
</cp:coreProperties>
</file>